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Borders>
          <w:bottom w:val="single" w:sz="6" w:space="0" w:color="D3D3D3"/>
        </w:tblBorders>
        <w:tblCellMar>
          <w:left w:w="0" w:type="dxa"/>
          <w:right w:w="0" w:type="dxa"/>
        </w:tblCellMar>
        <w:tblLook w:val="04A0"/>
      </w:tblPr>
      <w:tblGrid>
        <w:gridCol w:w="5371"/>
        <w:gridCol w:w="859"/>
        <w:gridCol w:w="859"/>
        <w:gridCol w:w="1983"/>
      </w:tblGrid>
      <w:tr w:rsidR="001370DF" w:rsidRPr="001370DF" w:rsidTr="001370DF">
        <w:trPr>
          <w:tblCellSpacing w:w="0" w:type="dxa"/>
          <w:jc w:val="center"/>
        </w:trPr>
        <w:tc>
          <w:tcPr>
            <w:tcW w:w="0" w:type="auto"/>
            <w:gridSpan w:val="2"/>
            <w:tcMar>
              <w:top w:w="30" w:type="dxa"/>
              <w:left w:w="0" w:type="dxa"/>
              <w:bottom w:w="45" w:type="dxa"/>
              <w:right w:w="0" w:type="dxa"/>
            </w:tcMar>
            <w:hideMark/>
          </w:tcPr>
          <w:p w:rsidR="001370DF" w:rsidRPr="001370DF" w:rsidRDefault="001370DF" w:rsidP="001370DF">
            <w:pPr>
              <w:spacing w:after="0" w:line="240" w:lineRule="auto"/>
              <w:rPr>
                <w:rFonts w:ascii="Segoe UI" w:eastAsia="Times New Roman" w:hAnsi="Segoe UI" w:cs="Segoe UI"/>
                <w:sz w:val="24"/>
                <w:szCs w:val="24"/>
                <w:lang w:eastAsia="de-DE"/>
              </w:rPr>
            </w:pPr>
            <w:r w:rsidRPr="001370DF">
              <w:rPr>
                <w:rFonts w:ascii="Segoe UI" w:eastAsia="Times New Roman" w:hAnsi="Segoe UI" w:cs="Segoe UI"/>
                <w:sz w:val="24"/>
                <w:szCs w:val="24"/>
                <w:lang w:eastAsia="de-DE"/>
              </w:rPr>
              <w:t>Windows-Netzwerkdiagnose</w:t>
            </w:r>
          </w:p>
        </w:tc>
        <w:tc>
          <w:tcPr>
            <w:tcW w:w="0" w:type="auto"/>
            <w:gridSpan w:val="2"/>
            <w:tcMar>
              <w:top w:w="135" w:type="dxa"/>
              <w:left w:w="0" w:type="dxa"/>
              <w:bottom w:w="45" w:type="dxa"/>
              <w:right w:w="0" w:type="dxa"/>
            </w:tcMar>
            <w:hideMark/>
          </w:tcPr>
          <w:p w:rsidR="001370DF" w:rsidRPr="001370DF" w:rsidRDefault="001370DF" w:rsidP="001370DF">
            <w:pPr>
              <w:spacing w:after="0" w:line="240" w:lineRule="auto"/>
              <w:jc w:val="right"/>
              <w:rPr>
                <w:rFonts w:ascii="Segoe UI" w:eastAsia="Times New Roman" w:hAnsi="Segoe UI" w:cs="Segoe UI"/>
                <w:color w:val="000000"/>
                <w:sz w:val="16"/>
                <w:szCs w:val="16"/>
                <w:lang w:eastAsia="de-DE"/>
              </w:rPr>
            </w:pPr>
            <w:hyperlink r:id="rId4" w:anchor="Publisher" w:history="1">
              <w:r w:rsidRPr="001370DF">
                <w:rPr>
                  <w:rFonts w:ascii="Segoe UI" w:eastAsia="Times New Roman" w:hAnsi="Segoe UI" w:cs="Segoe UI"/>
                  <w:color w:val="0066CC"/>
                  <w:sz w:val="16"/>
                  <w:lang w:eastAsia="de-DE"/>
                </w:rPr>
                <w:t>Herausgeberdetails</w:t>
              </w:r>
            </w:hyperlink>
          </w:p>
        </w:tc>
      </w:tr>
      <w:tr w:rsidR="001370DF" w:rsidRPr="001370DF" w:rsidTr="001370DF">
        <w:tblPrEx>
          <w:tblBorders>
            <w:bottom w:val="none" w:sz="0" w:space="0" w:color="auto"/>
          </w:tblBorders>
        </w:tblPrEx>
        <w:trPr>
          <w:tblCellSpacing w:w="0" w:type="dxa"/>
          <w:jc w:val="center"/>
        </w:trPr>
        <w:tc>
          <w:tcPr>
            <w:tcW w:w="0" w:type="auto"/>
            <w:gridSpan w:val="4"/>
            <w:hideMark/>
          </w:tcPr>
          <w:p w:rsidR="001370DF" w:rsidRPr="001370DF" w:rsidRDefault="001370DF" w:rsidP="001370DF">
            <w:pPr>
              <w:spacing w:before="180" w:after="0" w:line="240" w:lineRule="auto"/>
              <w:rPr>
                <w:rFonts w:ascii="Segoe UI" w:eastAsia="Times New Roman" w:hAnsi="Segoe UI" w:cs="Segoe UI"/>
                <w:b/>
                <w:bCs/>
                <w:sz w:val="18"/>
                <w:szCs w:val="18"/>
                <w:lang w:eastAsia="de-DE"/>
              </w:rPr>
            </w:pPr>
            <w:r w:rsidRPr="001370DF">
              <w:rPr>
                <w:rFonts w:ascii="Segoe UI" w:eastAsia="Times New Roman" w:hAnsi="Segoe UI" w:cs="Segoe UI"/>
                <w:b/>
                <w:bCs/>
                <w:sz w:val="18"/>
                <w:szCs w:val="18"/>
                <w:lang w:eastAsia="de-DE"/>
              </w:rPr>
              <w:t>Gefundene Probleme</w:t>
            </w:r>
          </w:p>
        </w:tc>
      </w:tr>
      <w:tr w:rsidR="001370DF" w:rsidRPr="001370DF" w:rsidTr="001370DF">
        <w:tblPrEx>
          <w:tblBorders>
            <w:bottom w:val="none" w:sz="0" w:space="0" w:color="auto"/>
          </w:tblBorders>
        </w:tblPrEx>
        <w:trPr>
          <w:tblCellSpacing w:w="0" w:type="dxa"/>
          <w:jc w:val="center"/>
        </w:trPr>
        <w:tc>
          <w:tcPr>
            <w:tcW w:w="0" w:type="auto"/>
            <w:tcMar>
              <w:top w:w="120" w:type="dxa"/>
              <w:left w:w="0" w:type="dxa"/>
              <w:bottom w:w="15" w:type="dxa"/>
              <w:right w:w="0" w:type="dxa"/>
            </w:tcMar>
            <w:hideMark/>
          </w:tcPr>
          <w:p w:rsidR="001370DF" w:rsidRPr="001370DF" w:rsidRDefault="001370DF" w:rsidP="001370DF">
            <w:pPr>
              <w:spacing w:before="180" w:after="0" w:line="240" w:lineRule="auto"/>
              <w:rPr>
                <w:rFonts w:ascii="Segoe UI" w:eastAsia="Times New Roman" w:hAnsi="Segoe UI" w:cs="Segoe UI"/>
                <w:color w:val="000000"/>
                <w:sz w:val="18"/>
                <w:szCs w:val="18"/>
                <w:lang w:eastAsia="de-DE"/>
              </w:rPr>
            </w:pPr>
            <w:hyperlink r:id="rId5" w:anchor="3" w:history="1">
              <w:r w:rsidRPr="001370DF">
                <w:rPr>
                  <w:rFonts w:ascii="Segoe UI" w:eastAsia="Times New Roman" w:hAnsi="Segoe UI" w:cs="Segoe UI"/>
                  <w:color w:val="0066CC"/>
                  <w:sz w:val="18"/>
                  <w:lang w:eastAsia="de-DE"/>
                </w:rPr>
                <w:t>Problem mit dem Drahtlosadapter oder Zugriffspunkt</w:t>
              </w:r>
            </w:hyperlink>
          </w:p>
          <w:p w:rsidR="001370DF" w:rsidRPr="001370DF" w:rsidRDefault="001370DF" w:rsidP="001370DF">
            <w:pPr>
              <w:spacing w:before="180" w:after="0" w:line="240" w:lineRule="auto"/>
              <w:rPr>
                <w:rFonts w:ascii="Segoe UI" w:eastAsia="Times New Roman" w:hAnsi="Segoe UI" w:cs="Segoe UI"/>
                <w:b/>
                <w:bCs/>
                <w:vanish/>
                <w:sz w:val="18"/>
                <w:szCs w:val="18"/>
                <w:lang w:eastAsia="de-DE"/>
              </w:rPr>
            </w:pPr>
            <w:r w:rsidRPr="001370DF">
              <w:rPr>
                <w:rFonts w:ascii="Segoe UI" w:eastAsia="Times New Roman" w:hAnsi="Segoe UI" w:cs="Segoe UI"/>
                <w:b/>
                <w:bCs/>
                <w:vanish/>
                <w:sz w:val="18"/>
                <w:szCs w:val="18"/>
                <w:lang w:eastAsia="de-DE"/>
              </w:rPr>
              <w:t>Problem mit dem Drahtlosadapter oder Zugriffspunkt</w:t>
            </w:r>
          </w:p>
        </w:tc>
        <w:tc>
          <w:tcPr>
            <w:tcW w:w="1350" w:type="dxa"/>
            <w:gridSpan w:val="2"/>
            <w:tcMar>
              <w:top w:w="120" w:type="dxa"/>
              <w:left w:w="0" w:type="dxa"/>
              <w:bottom w:w="15" w:type="dxa"/>
              <w:right w:w="0" w:type="dxa"/>
            </w:tcMar>
            <w:hideMark/>
          </w:tcPr>
          <w:p w:rsidR="001370DF" w:rsidRPr="001370DF" w:rsidRDefault="001370DF" w:rsidP="001370DF">
            <w:pPr>
              <w:spacing w:before="180" w:after="0" w:line="240" w:lineRule="auto"/>
              <w:rPr>
                <w:rFonts w:ascii="Segoe UI" w:eastAsia="Times New Roman" w:hAnsi="Segoe UI" w:cs="Segoe UI"/>
                <w:color w:val="000000"/>
                <w:sz w:val="18"/>
                <w:szCs w:val="18"/>
                <w:lang w:eastAsia="de-DE"/>
              </w:rPr>
            </w:pPr>
            <w:r w:rsidRPr="001370DF">
              <w:rPr>
                <w:rFonts w:ascii="Segoe UI" w:eastAsia="Times New Roman" w:hAnsi="Segoe UI" w:cs="Segoe UI"/>
                <w:color w:val="000000"/>
                <w:sz w:val="18"/>
                <w:szCs w:val="18"/>
                <w:lang w:eastAsia="de-DE"/>
              </w:rPr>
              <w:t>Ermittelt</w:t>
            </w:r>
          </w:p>
        </w:tc>
        <w:tc>
          <w:tcPr>
            <w:tcW w:w="300" w:type="dxa"/>
            <w:tcMar>
              <w:top w:w="120" w:type="dxa"/>
              <w:left w:w="0" w:type="dxa"/>
              <w:bottom w:w="15" w:type="dxa"/>
              <w:right w:w="0" w:type="dxa"/>
            </w:tcMar>
            <w:hideMark/>
          </w:tcPr>
          <w:p w:rsidR="001370DF" w:rsidRPr="001370DF" w:rsidRDefault="001370DF" w:rsidP="001370DF">
            <w:pPr>
              <w:spacing w:before="180" w:after="0" w:line="240" w:lineRule="auto"/>
              <w:rPr>
                <w:rFonts w:ascii="Segoe UI" w:eastAsia="Times New Roman" w:hAnsi="Segoe UI" w:cs="Segoe UI"/>
                <w:color w:val="000000"/>
                <w:sz w:val="18"/>
                <w:szCs w:val="18"/>
                <w:lang w:eastAsia="de-DE"/>
              </w:rPr>
            </w:pPr>
            <w:r w:rsidRPr="001370DF">
              <w:rPr>
                <w:rFonts w:ascii="Segoe UI" w:eastAsia="Times New Roman" w:hAnsi="Segoe UI" w:cs="Segoe UI"/>
                <w:color w:val="000000"/>
                <w:sz w:val="18"/>
                <w:szCs w:val="18"/>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rmittelt" style="width:24pt;height:24pt"/>
              </w:pict>
            </w:r>
          </w:p>
        </w:tc>
      </w:tr>
      <w:tr w:rsidR="001370DF" w:rsidRPr="001370DF" w:rsidTr="001370DF">
        <w:tblPrEx>
          <w:tblBorders>
            <w:bottom w:val="none" w:sz="0" w:space="0" w:color="auto"/>
          </w:tblBorders>
        </w:tblPrEx>
        <w:trPr>
          <w:tblCellSpacing w:w="0" w:type="dxa"/>
          <w:jc w:val="center"/>
        </w:trPr>
        <w:tc>
          <w:tcPr>
            <w:tcW w:w="0" w:type="auto"/>
            <w:gridSpan w:val="4"/>
            <w:hideMark/>
          </w:tcPr>
          <w:tbl>
            <w:tblPr>
              <w:tblW w:w="4850" w:type="pct"/>
              <w:jc w:val="right"/>
              <w:tblCellSpacing w:w="0" w:type="dxa"/>
              <w:tblCellMar>
                <w:left w:w="0" w:type="dxa"/>
                <w:right w:w="0" w:type="dxa"/>
              </w:tblCellMar>
              <w:tblLook w:val="04A0"/>
            </w:tblPr>
            <w:tblGrid>
              <w:gridCol w:w="7150"/>
              <w:gridCol w:w="1650"/>
            </w:tblGrid>
            <w:tr w:rsidR="001370DF" w:rsidRPr="001370DF">
              <w:trPr>
                <w:tblCellSpacing w:w="0" w:type="dxa"/>
                <w:jc w:val="right"/>
              </w:trPr>
              <w:tc>
                <w:tcPr>
                  <w:tcW w:w="0" w:type="auto"/>
                  <w:hideMark/>
                </w:tcPr>
                <w:p w:rsidR="001370DF" w:rsidRPr="001370DF" w:rsidRDefault="001370DF" w:rsidP="001370DF">
                  <w:pPr>
                    <w:spacing w:after="0" w:line="240" w:lineRule="auto"/>
                    <w:rPr>
                      <w:rFonts w:ascii="Segoe UI" w:eastAsia="Times New Roman" w:hAnsi="Segoe UI" w:cs="Segoe UI"/>
                      <w:color w:val="000000"/>
                      <w:sz w:val="18"/>
                      <w:szCs w:val="18"/>
                      <w:lang w:eastAsia="de-DE"/>
                    </w:rPr>
                  </w:pPr>
                  <w:r w:rsidRPr="001370DF">
                    <w:rPr>
                      <w:rFonts w:ascii="Segoe UI" w:eastAsia="Times New Roman" w:hAnsi="Segoe UI" w:cs="Segoe UI"/>
                      <w:color w:val="000000"/>
                      <w:sz w:val="18"/>
                      <w:szCs w:val="18"/>
                      <w:lang w:eastAsia="de-DE"/>
                    </w:rPr>
                    <w:t>Drahtlosadapter zurücksetzen</w:t>
                  </w:r>
                </w:p>
              </w:tc>
              <w:tc>
                <w:tcPr>
                  <w:tcW w:w="1650" w:type="dxa"/>
                  <w:hideMark/>
                </w:tcPr>
                <w:p w:rsidR="001370DF" w:rsidRPr="001370DF" w:rsidRDefault="001370DF" w:rsidP="001370DF">
                  <w:pPr>
                    <w:spacing w:after="0" w:line="240" w:lineRule="auto"/>
                    <w:rPr>
                      <w:rFonts w:ascii="Segoe UI" w:eastAsia="Times New Roman" w:hAnsi="Segoe UI" w:cs="Segoe UI"/>
                      <w:i/>
                      <w:iCs/>
                      <w:color w:val="000000"/>
                      <w:sz w:val="18"/>
                      <w:szCs w:val="18"/>
                      <w:lang w:eastAsia="de-DE"/>
                    </w:rPr>
                  </w:pPr>
                  <w:r w:rsidRPr="001370DF">
                    <w:rPr>
                      <w:rFonts w:ascii="Segoe UI" w:eastAsia="Times New Roman" w:hAnsi="Segoe UI" w:cs="Segoe UI"/>
                      <w:i/>
                      <w:iCs/>
                      <w:color w:val="000000"/>
                      <w:sz w:val="18"/>
                      <w:szCs w:val="18"/>
                      <w:lang w:eastAsia="de-DE"/>
                    </w:rPr>
                    <w:t>Abgeschlossen</w:t>
                  </w:r>
                </w:p>
              </w:tc>
            </w:tr>
            <w:tr w:rsidR="001370DF" w:rsidRPr="001370DF">
              <w:trPr>
                <w:tblCellSpacing w:w="0" w:type="dxa"/>
                <w:jc w:val="right"/>
              </w:trPr>
              <w:tc>
                <w:tcPr>
                  <w:tcW w:w="0" w:type="auto"/>
                  <w:hideMark/>
                </w:tcPr>
                <w:p w:rsidR="001370DF" w:rsidRPr="001370DF" w:rsidRDefault="001370DF" w:rsidP="001370DF">
                  <w:pPr>
                    <w:spacing w:after="0" w:line="240" w:lineRule="auto"/>
                    <w:rPr>
                      <w:rFonts w:ascii="Segoe UI" w:eastAsia="Times New Roman" w:hAnsi="Segoe UI" w:cs="Segoe UI"/>
                      <w:color w:val="000000"/>
                      <w:sz w:val="18"/>
                      <w:szCs w:val="18"/>
                      <w:lang w:eastAsia="de-DE"/>
                    </w:rPr>
                  </w:pPr>
                  <w:r w:rsidRPr="001370DF">
                    <w:rPr>
                      <w:rFonts w:ascii="Segoe UI" w:eastAsia="Times New Roman" w:hAnsi="Segoe UI" w:cs="Segoe UI"/>
                      <w:color w:val="000000"/>
                      <w:sz w:val="18"/>
                      <w:szCs w:val="18"/>
                      <w:lang w:eastAsia="de-DE"/>
                    </w:rPr>
                    <w:t>Router- oder Zugriffspunktprobleme untersuchen</w:t>
                  </w:r>
                </w:p>
              </w:tc>
              <w:tc>
                <w:tcPr>
                  <w:tcW w:w="1650" w:type="dxa"/>
                  <w:hideMark/>
                </w:tcPr>
                <w:p w:rsidR="001370DF" w:rsidRPr="001370DF" w:rsidRDefault="001370DF" w:rsidP="001370DF">
                  <w:pPr>
                    <w:spacing w:after="0" w:line="240" w:lineRule="auto"/>
                    <w:rPr>
                      <w:rFonts w:ascii="Segoe UI" w:eastAsia="Times New Roman" w:hAnsi="Segoe UI" w:cs="Segoe UI"/>
                      <w:i/>
                      <w:iCs/>
                      <w:color w:val="000000"/>
                      <w:sz w:val="18"/>
                      <w:szCs w:val="18"/>
                      <w:lang w:eastAsia="de-DE"/>
                    </w:rPr>
                  </w:pPr>
                  <w:r w:rsidRPr="001370DF">
                    <w:rPr>
                      <w:rFonts w:ascii="Segoe UI" w:eastAsia="Times New Roman" w:hAnsi="Segoe UI" w:cs="Segoe UI"/>
                      <w:i/>
                      <w:iCs/>
                      <w:color w:val="000000"/>
                      <w:sz w:val="18"/>
                      <w:szCs w:val="18"/>
                      <w:lang w:eastAsia="de-DE"/>
                    </w:rPr>
                    <w:t>Abgeschlossen</w:t>
                  </w:r>
                </w:p>
              </w:tc>
            </w:tr>
            <w:tr w:rsidR="001370DF" w:rsidRPr="001370DF">
              <w:trPr>
                <w:tblCellSpacing w:w="0" w:type="dxa"/>
                <w:jc w:val="right"/>
              </w:trPr>
              <w:tc>
                <w:tcPr>
                  <w:tcW w:w="0" w:type="auto"/>
                  <w:hideMark/>
                </w:tcPr>
                <w:p w:rsidR="001370DF" w:rsidRPr="001370DF" w:rsidRDefault="001370DF" w:rsidP="001370DF">
                  <w:pPr>
                    <w:spacing w:after="0" w:line="240" w:lineRule="auto"/>
                    <w:rPr>
                      <w:rFonts w:ascii="Segoe UI" w:eastAsia="Times New Roman" w:hAnsi="Segoe UI" w:cs="Segoe UI"/>
                      <w:color w:val="000000"/>
                      <w:sz w:val="18"/>
                      <w:szCs w:val="18"/>
                      <w:lang w:eastAsia="de-DE"/>
                    </w:rPr>
                  </w:pPr>
                  <w:r w:rsidRPr="001370DF">
                    <w:rPr>
                      <w:rFonts w:ascii="Segoe UI" w:eastAsia="Times New Roman" w:hAnsi="Segoe UI" w:cs="Segoe UI"/>
                      <w:color w:val="000000"/>
                      <w:sz w:val="18"/>
                      <w:szCs w:val="18"/>
                      <w:lang w:eastAsia="de-DE"/>
                    </w:rPr>
                    <w:t>Weitere Informationen zu Drahtloskonnektivitätsproblemen finden Sie unter "Windows-Hilfe und Support".</w:t>
                  </w:r>
                </w:p>
              </w:tc>
              <w:tc>
                <w:tcPr>
                  <w:tcW w:w="1650" w:type="dxa"/>
                  <w:hideMark/>
                </w:tcPr>
                <w:p w:rsidR="001370DF" w:rsidRPr="001370DF" w:rsidRDefault="001370DF" w:rsidP="001370DF">
                  <w:pPr>
                    <w:spacing w:after="0" w:line="240" w:lineRule="auto"/>
                    <w:rPr>
                      <w:rFonts w:ascii="Segoe UI" w:eastAsia="Times New Roman" w:hAnsi="Segoe UI" w:cs="Segoe UI"/>
                      <w:i/>
                      <w:iCs/>
                      <w:color w:val="000000"/>
                      <w:sz w:val="18"/>
                      <w:szCs w:val="18"/>
                      <w:lang w:eastAsia="de-DE"/>
                    </w:rPr>
                  </w:pPr>
                  <w:r w:rsidRPr="001370DF">
                    <w:rPr>
                      <w:rFonts w:ascii="Segoe UI" w:eastAsia="Times New Roman" w:hAnsi="Segoe UI" w:cs="Segoe UI"/>
                      <w:i/>
                      <w:iCs/>
                      <w:color w:val="000000"/>
                      <w:sz w:val="18"/>
                      <w:szCs w:val="18"/>
                      <w:lang w:eastAsia="de-DE"/>
                    </w:rPr>
                    <w:t>Abgeschlossen</w:t>
                  </w:r>
                </w:p>
              </w:tc>
            </w:tr>
          </w:tbl>
          <w:p w:rsidR="001370DF" w:rsidRPr="001370DF" w:rsidRDefault="001370DF" w:rsidP="001370DF">
            <w:pPr>
              <w:spacing w:before="180" w:after="0" w:line="240" w:lineRule="auto"/>
              <w:jc w:val="right"/>
              <w:rPr>
                <w:rFonts w:ascii="Segoe UI" w:eastAsia="Times New Roman" w:hAnsi="Segoe UI" w:cs="Segoe UI"/>
                <w:color w:val="000000"/>
                <w:sz w:val="18"/>
                <w:szCs w:val="18"/>
                <w:lang w:eastAsia="de-DE"/>
              </w:rPr>
            </w:pPr>
          </w:p>
        </w:tc>
      </w:tr>
    </w:tbl>
    <w:p w:rsidR="001370DF" w:rsidRPr="001370DF" w:rsidRDefault="001370DF" w:rsidP="001370DF">
      <w:pPr>
        <w:spacing w:after="180" w:line="240" w:lineRule="auto"/>
        <w:jc w:val="center"/>
        <w:rPr>
          <w:rFonts w:ascii="Segoe UI" w:eastAsia="Times New Roman" w:hAnsi="Segoe UI" w:cs="Segoe UI"/>
          <w:vanish/>
          <w:color w:val="000000"/>
          <w:sz w:val="24"/>
          <w:szCs w:val="24"/>
          <w:lang w:eastAsia="de-DE"/>
        </w:rPr>
      </w:pPr>
    </w:p>
    <w:tbl>
      <w:tblPr>
        <w:tblW w:w="5000" w:type="pct"/>
        <w:jc w:val="center"/>
        <w:tblCellSpacing w:w="0" w:type="dxa"/>
        <w:tblBorders>
          <w:bottom w:val="single" w:sz="6" w:space="0" w:color="D3D3D3"/>
        </w:tblBorders>
        <w:tblCellMar>
          <w:left w:w="0" w:type="dxa"/>
          <w:right w:w="0" w:type="dxa"/>
        </w:tblCellMar>
        <w:tblLook w:val="04A0"/>
      </w:tblPr>
      <w:tblGrid>
        <w:gridCol w:w="5718"/>
        <w:gridCol w:w="1543"/>
        <w:gridCol w:w="1811"/>
      </w:tblGrid>
      <w:tr w:rsidR="001370DF" w:rsidRPr="001370DF" w:rsidTr="001370DF">
        <w:trPr>
          <w:tblCellSpacing w:w="0" w:type="dxa"/>
          <w:jc w:val="center"/>
        </w:trPr>
        <w:tc>
          <w:tcPr>
            <w:tcW w:w="0" w:type="auto"/>
            <w:tcMar>
              <w:top w:w="30" w:type="dxa"/>
              <w:left w:w="0" w:type="dxa"/>
              <w:bottom w:w="45" w:type="dxa"/>
              <w:right w:w="0" w:type="dxa"/>
            </w:tcMar>
            <w:hideMark/>
          </w:tcPr>
          <w:p w:rsidR="001370DF" w:rsidRPr="001370DF" w:rsidRDefault="001370DF" w:rsidP="001370DF">
            <w:pPr>
              <w:spacing w:after="0" w:line="240" w:lineRule="auto"/>
              <w:divId w:val="1375736256"/>
              <w:rPr>
                <w:rFonts w:ascii="Segoe UI" w:eastAsia="Times New Roman" w:hAnsi="Segoe UI" w:cs="Segoe UI"/>
                <w:sz w:val="24"/>
                <w:szCs w:val="24"/>
                <w:lang w:eastAsia="de-DE"/>
              </w:rPr>
            </w:pPr>
            <w:r w:rsidRPr="001370DF">
              <w:rPr>
                <w:rFonts w:ascii="Segoe UI" w:eastAsia="Times New Roman" w:hAnsi="Segoe UI" w:cs="Segoe UI"/>
                <w:sz w:val="24"/>
                <w:szCs w:val="24"/>
                <w:lang w:eastAsia="de-DE"/>
              </w:rPr>
              <w:t>Gefundene Probleme</w:t>
            </w:r>
          </w:p>
        </w:tc>
        <w:tc>
          <w:tcPr>
            <w:tcW w:w="0" w:type="auto"/>
            <w:gridSpan w:val="2"/>
            <w:tcMar>
              <w:top w:w="135" w:type="dxa"/>
              <w:left w:w="0" w:type="dxa"/>
              <w:bottom w:w="45" w:type="dxa"/>
              <w:right w:w="0" w:type="dxa"/>
            </w:tcMar>
            <w:hideMark/>
          </w:tcPr>
          <w:p w:rsidR="001370DF" w:rsidRPr="001370DF" w:rsidRDefault="001370DF" w:rsidP="001370DF">
            <w:pPr>
              <w:spacing w:after="0" w:line="240" w:lineRule="auto"/>
              <w:jc w:val="right"/>
              <w:rPr>
                <w:rFonts w:ascii="Segoe UI" w:eastAsia="Times New Roman" w:hAnsi="Segoe UI" w:cs="Segoe UI"/>
                <w:color w:val="000000"/>
                <w:sz w:val="16"/>
                <w:szCs w:val="16"/>
                <w:lang w:eastAsia="de-DE"/>
              </w:rPr>
            </w:pPr>
            <w:hyperlink r:id="rId6" w:anchor="Detection" w:history="1">
              <w:r w:rsidRPr="001370DF">
                <w:rPr>
                  <w:rFonts w:ascii="Segoe UI" w:eastAsia="Times New Roman" w:hAnsi="Segoe UI" w:cs="Segoe UI"/>
                  <w:color w:val="0066CC"/>
                  <w:sz w:val="16"/>
                  <w:lang w:eastAsia="de-DE"/>
                </w:rPr>
                <w:t>Erkennungsdetails</w:t>
              </w:r>
            </w:hyperlink>
          </w:p>
        </w:tc>
      </w:tr>
      <w:tr w:rsidR="001370DF" w:rsidRPr="001370DF" w:rsidTr="001370DF">
        <w:tblPrEx>
          <w:tblBorders>
            <w:bottom w:val="none" w:sz="0" w:space="0" w:color="auto"/>
          </w:tblBorders>
        </w:tblPrEx>
        <w:trPr>
          <w:tblCellSpacing w:w="0" w:type="dxa"/>
          <w:jc w:val="center"/>
        </w:trPr>
        <w:tc>
          <w:tcPr>
            <w:tcW w:w="0" w:type="auto"/>
            <w:gridSpan w:val="3"/>
            <w:tcMar>
              <w:top w:w="30" w:type="dxa"/>
              <w:left w:w="0" w:type="dxa"/>
              <w:bottom w:w="0" w:type="dxa"/>
              <w:right w:w="0" w:type="dxa"/>
            </w:tcMar>
            <w:hideMark/>
          </w:tcPr>
          <w:tbl>
            <w:tblPr>
              <w:tblW w:w="5000" w:type="pct"/>
              <w:tblCellSpacing w:w="0" w:type="dxa"/>
              <w:tblCellMar>
                <w:left w:w="0" w:type="dxa"/>
                <w:right w:w="0" w:type="dxa"/>
              </w:tblCellMar>
              <w:tblLook w:val="04A0"/>
            </w:tblPr>
            <w:tblGrid>
              <w:gridCol w:w="300"/>
              <w:gridCol w:w="6942"/>
              <w:gridCol w:w="1350"/>
              <w:gridCol w:w="480"/>
            </w:tblGrid>
            <w:tr w:rsidR="001370DF" w:rsidRPr="001370DF">
              <w:trPr>
                <w:tblCellSpacing w:w="0" w:type="dxa"/>
              </w:trPr>
              <w:tc>
                <w:tcPr>
                  <w:tcW w:w="300" w:type="dxa"/>
                  <w:tcMar>
                    <w:top w:w="30" w:type="dxa"/>
                    <w:left w:w="0" w:type="dxa"/>
                    <w:bottom w:w="0" w:type="dxa"/>
                    <w:right w:w="0" w:type="dxa"/>
                  </w:tcMar>
                  <w:hideMark/>
                </w:tcPr>
                <w:p w:rsidR="001370DF" w:rsidRPr="001370DF" w:rsidRDefault="001370DF" w:rsidP="001370DF">
                  <w:pPr>
                    <w:spacing w:after="0" w:line="135" w:lineRule="atLeast"/>
                    <w:rPr>
                      <w:rFonts w:ascii="Webdings" w:eastAsia="Times New Roman" w:hAnsi="Webdings" w:cs="Segoe UI"/>
                      <w:color w:val="000000"/>
                      <w:sz w:val="23"/>
                      <w:szCs w:val="23"/>
                      <w:lang w:eastAsia="de-DE"/>
                    </w:rPr>
                  </w:pPr>
                  <w:bookmarkStart w:id="0" w:name="3"/>
                  <w:bookmarkEnd w:id="0"/>
                  <w:r w:rsidRPr="001370DF">
                    <w:rPr>
                      <w:rFonts w:ascii="Webdings" w:eastAsia="Times New Roman" w:hAnsi="Webdings" w:cs="Segoe UI"/>
                      <w:color w:val="000000"/>
                      <w:sz w:val="23"/>
                      <w:szCs w:val="23"/>
                      <w:lang w:eastAsia="de-DE"/>
                    </w:rPr>
                    <w:t></w:t>
                  </w:r>
                </w:p>
              </w:tc>
              <w:tc>
                <w:tcPr>
                  <w:tcW w:w="0" w:type="auto"/>
                  <w:tcMar>
                    <w:top w:w="30" w:type="dxa"/>
                    <w:left w:w="0" w:type="dxa"/>
                    <w:bottom w:w="0" w:type="dxa"/>
                    <w:right w:w="180" w:type="dxa"/>
                  </w:tcMar>
                  <w:hideMark/>
                </w:tcPr>
                <w:p w:rsidR="001370DF" w:rsidRPr="001370DF" w:rsidRDefault="001370DF" w:rsidP="001370DF">
                  <w:pPr>
                    <w:spacing w:after="0" w:line="240" w:lineRule="auto"/>
                    <w:rPr>
                      <w:rFonts w:ascii="Segoe UI" w:eastAsia="Times New Roman" w:hAnsi="Segoe UI" w:cs="Segoe UI"/>
                      <w:b/>
                      <w:bCs/>
                      <w:sz w:val="18"/>
                      <w:szCs w:val="18"/>
                      <w:lang w:eastAsia="de-DE"/>
                    </w:rPr>
                  </w:pPr>
                  <w:r w:rsidRPr="001370DF">
                    <w:rPr>
                      <w:rFonts w:ascii="Segoe UI" w:eastAsia="Times New Roman" w:hAnsi="Segoe UI" w:cs="Segoe UI"/>
                      <w:b/>
                      <w:bCs/>
                      <w:sz w:val="18"/>
                      <w:szCs w:val="18"/>
                      <w:lang w:eastAsia="de-DE"/>
                    </w:rPr>
                    <w:t>Problem mit dem Drahtlosadapter oder Zugriffspunkt</w:t>
                  </w:r>
                </w:p>
              </w:tc>
              <w:tc>
                <w:tcPr>
                  <w:tcW w:w="1350" w:type="dxa"/>
                  <w:tcMar>
                    <w:top w:w="30" w:type="dxa"/>
                    <w:left w:w="0" w:type="dxa"/>
                    <w:bottom w:w="0" w:type="dxa"/>
                    <w:right w:w="0" w:type="dxa"/>
                  </w:tcMar>
                  <w:hideMark/>
                </w:tcPr>
                <w:p w:rsidR="001370DF" w:rsidRPr="001370DF" w:rsidRDefault="001370DF" w:rsidP="001370DF">
                  <w:pPr>
                    <w:spacing w:after="0" w:line="240" w:lineRule="auto"/>
                    <w:rPr>
                      <w:rFonts w:ascii="Segoe UI" w:eastAsia="Times New Roman" w:hAnsi="Segoe UI" w:cs="Segoe UI"/>
                      <w:color w:val="000000"/>
                      <w:sz w:val="18"/>
                      <w:szCs w:val="18"/>
                      <w:lang w:eastAsia="de-DE"/>
                    </w:rPr>
                  </w:pPr>
                  <w:r w:rsidRPr="001370DF">
                    <w:rPr>
                      <w:rFonts w:ascii="Segoe UI" w:eastAsia="Times New Roman" w:hAnsi="Segoe UI" w:cs="Segoe UI"/>
                      <w:color w:val="000000"/>
                      <w:sz w:val="18"/>
                      <w:szCs w:val="18"/>
                      <w:lang w:eastAsia="de-DE"/>
                    </w:rPr>
                    <w:t>Ermittelt</w:t>
                  </w:r>
                </w:p>
              </w:tc>
              <w:tc>
                <w:tcPr>
                  <w:tcW w:w="300" w:type="dxa"/>
                  <w:tcMar>
                    <w:top w:w="30" w:type="dxa"/>
                    <w:left w:w="0" w:type="dxa"/>
                    <w:bottom w:w="0" w:type="dxa"/>
                    <w:right w:w="0" w:type="dxa"/>
                  </w:tcMar>
                  <w:hideMark/>
                </w:tcPr>
                <w:p w:rsidR="001370DF" w:rsidRPr="001370DF" w:rsidRDefault="001370DF" w:rsidP="001370DF">
                  <w:pPr>
                    <w:spacing w:after="0" w:line="240" w:lineRule="auto"/>
                    <w:rPr>
                      <w:rFonts w:ascii="Segoe UI" w:eastAsia="Times New Roman" w:hAnsi="Segoe UI" w:cs="Segoe UI"/>
                      <w:color w:val="000000"/>
                      <w:sz w:val="18"/>
                      <w:szCs w:val="18"/>
                      <w:lang w:eastAsia="de-DE"/>
                    </w:rPr>
                  </w:pPr>
                  <w:r w:rsidRPr="001370DF">
                    <w:rPr>
                      <w:rFonts w:ascii="Segoe UI" w:eastAsia="Times New Roman" w:hAnsi="Segoe UI" w:cs="Segoe UI"/>
                      <w:color w:val="000000"/>
                      <w:sz w:val="18"/>
                      <w:szCs w:val="18"/>
                      <w:lang w:eastAsia="de-DE"/>
                    </w:rPr>
                    <w:pict>
                      <v:shape id="_x0000_i1026" type="#_x0000_t75" alt="Ermittelt" style="width:24pt;height:24pt"/>
                    </w:pict>
                  </w:r>
                </w:p>
              </w:tc>
            </w:tr>
          </w:tbl>
          <w:p w:rsidR="001370DF" w:rsidRPr="001370DF" w:rsidRDefault="001370DF" w:rsidP="001370DF">
            <w:pPr>
              <w:spacing w:before="180" w:after="0" w:line="240" w:lineRule="auto"/>
              <w:rPr>
                <w:rFonts w:ascii="Segoe UI" w:eastAsia="Times New Roman" w:hAnsi="Segoe UI" w:cs="Segoe UI"/>
                <w:color w:val="000000"/>
                <w:sz w:val="18"/>
                <w:szCs w:val="18"/>
                <w:lang w:eastAsia="de-DE"/>
              </w:rPr>
            </w:pPr>
          </w:p>
        </w:tc>
      </w:tr>
      <w:tr w:rsidR="001370DF" w:rsidRPr="001370DF" w:rsidTr="001370DF">
        <w:tblPrEx>
          <w:tblBorders>
            <w:bottom w:val="none" w:sz="0" w:space="0" w:color="auto"/>
          </w:tblBorders>
        </w:tblPrEx>
        <w:trPr>
          <w:tblCellSpacing w:w="0" w:type="dxa"/>
          <w:jc w:val="center"/>
        </w:trPr>
        <w:tc>
          <w:tcPr>
            <w:tcW w:w="0" w:type="auto"/>
            <w:gridSpan w:val="3"/>
            <w:tcMar>
              <w:top w:w="30" w:type="dxa"/>
              <w:left w:w="300" w:type="dxa"/>
              <w:bottom w:w="0" w:type="dxa"/>
              <w:right w:w="0" w:type="dxa"/>
            </w:tcMar>
            <w:hideMark/>
          </w:tcPr>
          <w:tbl>
            <w:tblPr>
              <w:tblW w:w="5000" w:type="pct"/>
              <w:tblCellSpacing w:w="0" w:type="dxa"/>
              <w:tblCellMar>
                <w:left w:w="0" w:type="dxa"/>
                <w:right w:w="0" w:type="dxa"/>
              </w:tblCellMar>
              <w:tblLook w:val="04A0"/>
            </w:tblPr>
            <w:tblGrid>
              <w:gridCol w:w="8772"/>
            </w:tblGrid>
            <w:tr w:rsidR="001370DF" w:rsidRPr="001370DF" w:rsidTr="001370DF">
              <w:trPr>
                <w:tblCellSpacing w:w="0" w:type="dxa"/>
              </w:trPr>
              <w:tc>
                <w:tcPr>
                  <w:tcW w:w="0" w:type="auto"/>
                  <w:tcMar>
                    <w:top w:w="30" w:type="dxa"/>
                    <w:left w:w="0" w:type="dxa"/>
                    <w:bottom w:w="0" w:type="dxa"/>
                    <w:right w:w="0" w:type="dxa"/>
                  </w:tcMar>
                  <w:hideMark/>
                </w:tcPr>
                <w:tbl>
                  <w:tblPr>
                    <w:tblW w:w="5000" w:type="pct"/>
                    <w:tblCellSpacing w:w="0" w:type="dxa"/>
                    <w:tblCellMar>
                      <w:left w:w="0" w:type="dxa"/>
                      <w:right w:w="0" w:type="dxa"/>
                    </w:tblCellMar>
                    <w:tblLook w:val="04A0"/>
                  </w:tblPr>
                  <w:tblGrid>
                    <w:gridCol w:w="7122"/>
                    <w:gridCol w:w="1650"/>
                  </w:tblGrid>
                  <w:tr w:rsidR="001370DF" w:rsidRPr="001370DF">
                    <w:trPr>
                      <w:tblCellSpacing w:w="0" w:type="dxa"/>
                    </w:trPr>
                    <w:tc>
                      <w:tcPr>
                        <w:tcW w:w="0" w:type="auto"/>
                        <w:tcMar>
                          <w:top w:w="30" w:type="dxa"/>
                          <w:left w:w="0" w:type="dxa"/>
                          <w:bottom w:w="0" w:type="dxa"/>
                          <w:right w:w="180" w:type="dxa"/>
                        </w:tcMar>
                        <w:hideMark/>
                      </w:tcPr>
                      <w:p w:rsidR="001370DF" w:rsidRPr="001370DF" w:rsidRDefault="001370DF" w:rsidP="001370DF">
                        <w:pPr>
                          <w:spacing w:after="0" w:line="240" w:lineRule="auto"/>
                          <w:rPr>
                            <w:rFonts w:ascii="Segoe UI" w:eastAsia="Times New Roman" w:hAnsi="Segoe UI" w:cs="Segoe UI"/>
                            <w:b/>
                            <w:bCs/>
                            <w:sz w:val="18"/>
                            <w:szCs w:val="18"/>
                            <w:lang w:eastAsia="de-DE"/>
                          </w:rPr>
                        </w:pPr>
                        <w:r w:rsidRPr="001370DF">
                          <w:rPr>
                            <w:rFonts w:ascii="Segoe UI" w:eastAsia="Times New Roman" w:hAnsi="Segoe UI" w:cs="Segoe UI"/>
                            <w:b/>
                            <w:bCs/>
                            <w:sz w:val="18"/>
                            <w:szCs w:val="18"/>
                            <w:lang w:eastAsia="de-DE"/>
                          </w:rPr>
                          <w:t>Drahtlosadapter zurücksetzen</w:t>
                        </w:r>
                      </w:p>
                    </w:tc>
                    <w:tc>
                      <w:tcPr>
                        <w:tcW w:w="1650" w:type="dxa"/>
                        <w:tcMar>
                          <w:top w:w="30" w:type="dxa"/>
                          <w:left w:w="0" w:type="dxa"/>
                          <w:bottom w:w="0" w:type="dxa"/>
                          <w:right w:w="0" w:type="dxa"/>
                        </w:tcMar>
                        <w:hideMark/>
                      </w:tcPr>
                      <w:p w:rsidR="001370DF" w:rsidRPr="001370DF" w:rsidRDefault="001370DF" w:rsidP="001370DF">
                        <w:pPr>
                          <w:spacing w:after="0" w:line="240" w:lineRule="auto"/>
                          <w:rPr>
                            <w:rFonts w:ascii="Segoe UI" w:eastAsia="Times New Roman" w:hAnsi="Segoe UI" w:cs="Segoe UI"/>
                            <w:i/>
                            <w:iCs/>
                            <w:color w:val="000000"/>
                            <w:sz w:val="18"/>
                            <w:szCs w:val="18"/>
                            <w:lang w:eastAsia="de-DE"/>
                          </w:rPr>
                        </w:pPr>
                        <w:r w:rsidRPr="001370DF">
                          <w:rPr>
                            <w:rFonts w:ascii="Segoe UI" w:eastAsia="Times New Roman" w:hAnsi="Segoe UI" w:cs="Segoe UI"/>
                            <w:i/>
                            <w:iCs/>
                            <w:color w:val="000000"/>
                            <w:sz w:val="18"/>
                            <w:szCs w:val="18"/>
                            <w:lang w:eastAsia="de-DE"/>
                          </w:rPr>
                          <w:t>Abgeschlossen</w:t>
                        </w:r>
                      </w:p>
                    </w:tc>
                  </w:tr>
                </w:tbl>
                <w:p w:rsidR="001370DF" w:rsidRPr="001370DF" w:rsidRDefault="001370DF" w:rsidP="001370DF">
                  <w:pPr>
                    <w:spacing w:before="150" w:after="0" w:line="240" w:lineRule="auto"/>
                    <w:rPr>
                      <w:rFonts w:ascii="Segoe UI" w:eastAsia="Times New Roman" w:hAnsi="Segoe UI" w:cs="Segoe UI"/>
                      <w:b/>
                      <w:bCs/>
                      <w:sz w:val="18"/>
                      <w:szCs w:val="18"/>
                      <w:lang w:eastAsia="de-DE"/>
                    </w:rPr>
                  </w:pPr>
                </w:p>
              </w:tc>
            </w:tr>
            <w:tr w:rsidR="001370DF" w:rsidRPr="001370DF" w:rsidTr="001370DF">
              <w:trPr>
                <w:tblCellSpacing w:w="0" w:type="dxa"/>
              </w:trPr>
              <w:tc>
                <w:tcPr>
                  <w:tcW w:w="0" w:type="auto"/>
                  <w:tcMar>
                    <w:top w:w="30" w:type="dxa"/>
                    <w:left w:w="0" w:type="dxa"/>
                    <w:bottom w:w="0" w:type="dxa"/>
                    <w:right w:w="0" w:type="dxa"/>
                  </w:tcMar>
                  <w:hideMark/>
                </w:tcPr>
                <w:tbl>
                  <w:tblPr>
                    <w:tblW w:w="5000" w:type="pct"/>
                    <w:tblCellSpacing w:w="0" w:type="dxa"/>
                    <w:tblCellMar>
                      <w:left w:w="0" w:type="dxa"/>
                      <w:right w:w="0" w:type="dxa"/>
                    </w:tblCellMar>
                    <w:tblLook w:val="04A0"/>
                  </w:tblPr>
                  <w:tblGrid>
                    <w:gridCol w:w="8772"/>
                  </w:tblGrid>
                  <w:tr w:rsidR="001370DF" w:rsidRPr="001370DF">
                    <w:trPr>
                      <w:tblCellSpacing w:w="0" w:type="dxa"/>
                    </w:trPr>
                    <w:tc>
                      <w:tcPr>
                        <w:tcW w:w="0" w:type="auto"/>
                        <w:tcMar>
                          <w:top w:w="30" w:type="dxa"/>
                          <w:left w:w="0" w:type="dxa"/>
                          <w:bottom w:w="0" w:type="dxa"/>
                          <w:right w:w="0" w:type="dxa"/>
                        </w:tcMar>
                        <w:hideMark/>
                      </w:tcPr>
                      <w:p w:rsidR="001370DF" w:rsidRPr="001370DF" w:rsidRDefault="001370DF" w:rsidP="001370DF">
                        <w:pPr>
                          <w:spacing w:before="180" w:after="0" w:line="240" w:lineRule="auto"/>
                          <w:rPr>
                            <w:rFonts w:ascii="Segoe UI" w:eastAsia="Times New Roman" w:hAnsi="Segoe UI" w:cs="Segoe UI"/>
                            <w:color w:val="000000"/>
                            <w:sz w:val="18"/>
                            <w:szCs w:val="18"/>
                            <w:lang w:eastAsia="de-DE"/>
                          </w:rPr>
                        </w:pPr>
                        <w:r w:rsidRPr="001370DF">
                          <w:rPr>
                            <w:rFonts w:ascii="Segoe UI" w:eastAsia="Times New Roman" w:hAnsi="Segoe UI" w:cs="Segoe UI"/>
                            <w:color w:val="000000"/>
                            <w:sz w:val="18"/>
                            <w:szCs w:val="18"/>
                            <w:lang w:eastAsia="de-DE"/>
                          </w:rPr>
                          <w:pict>
                            <v:shape id="_x0000_i1027" type="#_x0000_t75" alt="Informationen" style="width:24pt;height:24pt"/>
                          </w:pict>
                        </w:r>
                      </w:p>
                      <w:p w:rsidR="001370DF" w:rsidRPr="001370DF" w:rsidRDefault="001370DF" w:rsidP="001370DF">
                        <w:pPr>
                          <w:spacing w:before="180" w:after="0" w:line="240" w:lineRule="auto"/>
                          <w:rPr>
                            <w:rFonts w:ascii="Segoe UI" w:eastAsia="Times New Roman" w:hAnsi="Segoe UI" w:cs="Segoe UI"/>
                            <w:color w:val="000000"/>
                            <w:sz w:val="18"/>
                            <w:szCs w:val="18"/>
                            <w:lang w:eastAsia="de-DE"/>
                          </w:rPr>
                        </w:pPr>
                        <w:r w:rsidRPr="001370DF">
                          <w:rPr>
                            <w:rFonts w:ascii="Segoe UI" w:eastAsia="Times New Roman" w:hAnsi="Segoe UI" w:cs="Segoe UI"/>
                            <w:color w:val="000000"/>
                            <w:sz w:val="18"/>
                            <w:szCs w:val="18"/>
                            <w:lang w:eastAsia="de-DE"/>
                          </w:rPr>
                          <w:t>Netzwerkdiagnoseprotokoll</w:t>
                        </w:r>
                      </w:p>
                    </w:tc>
                  </w:tr>
                  <w:tr w:rsidR="001370DF" w:rsidRPr="001370DF">
                    <w:trPr>
                      <w:tblCellSpacing w:w="0" w:type="dxa"/>
                    </w:trPr>
                    <w:tc>
                      <w:tcPr>
                        <w:tcW w:w="0" w:type="auto"/>
                        <w:tcMar>
                          <w:top w:w="30" w:type="dxa"/>
                          <w:left w:w="0" w:type="dxa"/>
                          <w:bottom w:w="0" w:type="dxa"/>
                          <w:right w:w="0" w:type="dxa"/>
                        </w:tcMar>
                        <w:hideMark/>
                      </w:tcPr>
                      <w:tbl>
                        <w:tblPr>
                          <w:tblW w:w="5000" w:type="pct"/>
                          <w:tblCellSpacing w:w="0" w:type="dxa"/>
                          <w:tblCellMar>
                            <w:left w:w="0" w:type="dxa"/>
                            <w:right w:w="0" w:type="dxa"/>
                          </w:tblCellMar>
                          <w:tblLook w:val="04A0"/>
                        </w:tblPr>
                        <w:tblGrid>
                          <w:gridCol w:w="1800"/>
                          <w:gridCol w:w="6972"/>
                        </w:tblGrid>
                        <w:tr w:rsidR="001370DF" w:rsidRPr="001370DF">
                          <w:trPr>
                            <w:tblCellSpacing w:w="0" w:type="dxa"/>
                          </w:trPr>
                          <w:tc>
                            <w:tcPr>
                              <w:tcW w:w="1800" w:type="dxa"/>
                              <w:tcMar>
                                <w:top w:w="30" w:type="dxa"/>
                                <w:left w:w="0" w:type="dxa"/>
                                <w:bottom w:w="0" w:type="dxa"/>
                                <w:right w:w="0" w:type="dxa"/>
                              </w:tcMar>
                              <w:hideMark/>
                            </w:tcPr>
                            <w:p w:rsidR="001370DF" w:rsidRPr="001370DF" w:rsidRDefault="001370DF" w:rsidP="001370DF">
                              <w:pPr>
                                <w:spacing w:after="0" w:line="240" w:lineRule="auto"/>
                                <w:rPr>
                                  <w:rFonts w:ascii="Segoe UI" w:eastAsia="Times New Roman" w:hAnsi="Segoe UI" w:cs="Segoe UI"/>
                                  <w:color w:val="000000"/>
                                  <w:sz w:val="17"/>
                                  <w:szCs w:val="17"/>
                                  <w:lang w:eastAsia="de-DE"/>
                                </w:rPr>
                              </w:pPr>
                              <w:r w:rsidRPr="001370DF">
                                <w:rPr>
                                  <w:rFonts w:ascii="Segoe UI" w:eastAsia="Times New Roman" w:hAnsi="Segoe UI" w:cs="Segoe UI"/>
                                  <w:color w:val="000000"/>
                                  <w:sz w:val="17"/>
                                  <w:szCs w:val="17"/>
                                  <w:lang w:eastAsia="de-DE"/>
                                </w:rPr>
                                <w:t xml:space="preserve">Dateiname: </w:t>
                              </w:r>
                            </w:p>
                          </w:tc>
                          <w:tc>
                            <w:tcPr>
                              <w:tcW w:w="0" w:type="auto"/>
                              <w:shd w:val="clear" w:color="auto" w:fill="FFFFFF"/>
                              <w:tcMar>
                                <w:top w:w="30" w:type="dxa"/>
                                <w:left w:w="0" w:type="dxa"/>
                                <w:bottom w:w="0" w:type="dxa"/>
                                <w:right w:w="0" w:type="dxa"/>
                              </w:tcMar>
                              <w:hideMark/>
                            </w:tcPr>
                            <w:p w:rsidR="001370DF" w:rsidRPr="001370DF" w:rsidRDefault="001370DF" w:rsidP="001370DF">
                              <w:pPr>
                                <w:spacing w:after="0" w:line="240" w:lineRule="auto"/>
                                <w:rPr>
                                  <w:rFonts w:ascii="Segoe UI" w:eastAsia="Times New Roman" w:hAnsi="Segoe UI" w:cs="Segoe UI"/>
                                  <w:color w:val="000000"/>
                                  <w:sz w:val="18"/>
                                  <w:szCs w:val="18"/>
                                  <w:lang w:eastAsia="de-DE"/>
                                </w:rPr>
                              </w:pPr>
                              <w:hyperlink r:id="rId7" w:tgtFrame="_NEW" w:history="1">
                                <w:r w:rsidRPr="001370DF">
                                  <w:rPr>
                                    <w:rFonts w:ascii="Segoe UI" w:eastAsia="Times New Roman" w:hAnsi="Segoe UI" w:cs="Segoe UI"/>
                                    <w:color w:val="0066CC"/>
                                    <w:sz w:val="18"/>
                                    <w:u w:val="single"/>
                                    <w:lang w:eastAsia="de-DE"/>
                                  </w:rPr>
                                  <w:t>DEB7F017-81BA-487B-8DAB-8B6AB023CEF6.Repair.1.etl</w:t>
                                </w:r>
                              </w:hyperlink>
                            </w:p>
                          </w:tc>
                        </w:tr>
                      </w:tbl>
                      <w:p w:rsidR="001370DF" w:rsidRPr="001370DF" w:rsidRDefault="001370DF" w:rsidP="001370DF">
                        <w:pPr>
                          <w:spacing w:before="180" w:after="0" w:line="240" w:lineRule="auto"/>
                          <w:rPr>
                            <w:rFonts w:ascii="Segoe UI" w:eastAsia="Times New Roman" w:hAnsi="Segoe UI" w:cs="Segoe UI"/>
                            <w:color w:val="000000"/>
                            <w:sz w:val="18"/>
                            <w:szCs w:val="18"/>
                            <w:lang w:eastAsia="de-DE"/>
                          </w:rPr>
                        </w:pPr>
                      </w:p>
                    </w:tc>
                  </w:tr>
                </w:tbl>
                <w:p w:rsidR="001370DF" w:rsidRPr="001370DF" w:rsidRDefault="001370DF" w:rsidP="001370DF">
                  <w:pPr>
                    <w:spacing w:before="150" w:after="0" w:line="240" w:lineRule="auto"/>
                    <w:rPr>
                      <w:rFonts w:ascii="Segoe UI" w:eastAsia="Times New Roman" w:hAnsi="Segoe UI" w:cs="Segoe UI"/>
                      <w:color w:val="000000"/>
                      <w:sz w:val="18"/>
                      <w:szCs w:val="18"/>
                      <w:lang w:eastAsia="de-DE"/>
                    </w:rPr>
                  </w:pPr>
                </w:p>
              </w:tc>
            </w:tr>
          </w:tbl>
          <w:p w:rsidR="001370DF" w:rsidRPr="001370DF" w:rsidRDefault="001370DF" w:rsidP="001370DF">
            <w:pPr>
              <w:spacing w:after="0" w:line="240" w:lineRule="auto"/>
              <w:rPr>
                <w:rFonts w:ascii="Segoe UI" w:eastAsia="Times New Roman" w:hAnsi="Segoe UI" w:cs="Segoe UI"/>
                <w:vanish/>
                <w:color w:val="000000"/>
                <w:sz w:val="18"/>
                <w:szCs w:val="18"/>
                <w:lang w:eastAsia="de-DE"/>
              </w:rPr>
            </w:pPr>
          </w:p>
          <w:tbl>
            <w:tblPr>
              <w:tblW w:w="5000" w:type="pct"/>
              <w:tblCellSpacing w:w="0" w:type="dxa"/>
              <w:tblCellMar>
                <w:left w:w="0" w:type="dxa"/>
                <w:right w:w="0" w:type="dxa"/>
              </w:tblCellMar>
              <w:tblLook w:val="04A0"/>
            </w:tblPr>
            <w:tblGrid>
              <w:gridCol w:w="8772"/>
            </w:tblGrid>
            <w:tr w:rsidR="001370DF" w:rsidRPr="001370DF" w:rsidTr="001370DF">
              <w:trPr>
                <w:tblCellSpacing w:w="0" w:type="dxa"/>
              </w:trPr>
              <w:tc>
                <w:tcPr>
                  <w:tcW w:w="0" w:type="auto"/>
                  <w:tcMar>
                    <w:top w:w="30" w:type="dxa"/>
                    <w:left w:w="0" w:type="dxa"/>
                    <w:bottom w:w="0" w:type="dxa"/>
                    <w:right w:w="0" w:type="dxa"/>
                  </w:tcMar>
                  <w:hideMark/>
                </w:tcPr>
                <w:tbl>
                  <w:tblPr>
                    <w:tblW w:w="5000" w:type="pct"/>
                    <w:tblCellSpacing w:w="0" w:type="dxa"/>
                    <w:tblCellMar>
                      <w:left w:w="0" w:type="dxa"/>
                      <w:right w:w="0" w:type="dxa"/>
                    </w:tblCellMar>
                    <w:tblLook w:val="04A0"/>
                  </w:tblPr>
                  <w:tblGrid>
                    <w:gridCol w:w="7122"/>
                    <w:gridCol w:w="1650"/>
                  </w:tblGrid>
                  <w:tr w:rsidR="001370DF" w:rsidRPr="001370DF">
                    <w:trPr>
                      <w:tblCellSpacing w:w="0" w:type="dxa"/>
                    </w:trPr>
                    <w:tc>
                      <w:tcPr>
                        <w:tcW w:w="0" w:type="auto"/>
                        <w:tcMar>
                          <w:top w:w="30" w:type="dxa"/>
                          <w:left w:w="0" w:type="dxa"/>
                          <w:bottom w:w="0" w:type="dxa"/>
                          <w:right w:w="180" w:type="dxa"/>
                        </w:tcMar>
                        <w:hideMark/>
                      </w:tcPr>
                      <w:p w:rsidR="001370DF" w:rsidRPr="001370DF" w:rsidRDefault="001370DF" w:rsidP="001370DF">
                        <w:pPr>
                          <w:spacing w:after="0" w:line="240" w:lineRule="auto"/>
                          <w:rPr>
                            <w:rFonts w:ascii="Segoe UI" w:eastAsia="Times New Roman" w:hAnsi="Segoe UI" w:cs="Segoe UI"/>
                            <w:b/>
                            <w:bCs/>
                            <w:sz w:val="18"/>
                            <w:szCs w:val="18"/>
                            <w:lang w:eastAsia="de-DE"/>
                          </w:rPr>
                        </w:pPr>
                        <w:r w:rsidRPr="001370DF">
                          <w:rPr>
                            <w:rFonts w:ascii="Segoe UI" w:eastAsia="Times New Roman" w:hAnsi="Segoe UI" w:cs="Segoe UI"/>
                            <w:b/>
                            <w:bCs/>
                            <w:sz w:val="18"/>
                            <w:szCs w:val="18"/>
                            <w:lang w:eastAsia="de-DE"/>
                          </w:rPr>
                          <w:t>Router- oder Zugriffspunktprobleme untersuchen</w:t>
                        </w:r>
                      </w:p>
                    </w:tc>
                    <w:tc>
                      <w:tcPr>
                        <w:tcW w:w="1650" w:type="dxa"/>
                        <w:tcMar>
                          <w:top w:w="30" w:type="dxa"/>
                          <w:left w:w="0" w:type="dxa"/>
                          <w:bottom w:w="0" w:type="dxa"/>
                          <w:right w:w="0" w:type="dxa"/>
                        </w:tcMar>
                        <w:hideMark/>
                      </w:tcPr>
                      <w:p w:rsidR="001370DF" w:rsidRPr="001370DF" w:rsidRDefault="001370DF" w:rsidP="001370DF">
                        <w:pPr>
                          <w:spacing w:after="0" w:line="240" w:lineRule="auto"/>
                          <w:rPr>
                            <w:rFonts w:ascii="Segoe UI" w:eastAsia="Times New Roman" w:hAnsi="Segoe UI" w:cs="Segoe UI"/>
                            <w:i/>
                            <w:iCs/>
                            <w:color w:val="000000"/>
                            <w:sz w:val="18"/>
                            <w:szCs w:val="18"/>
                            <w:lang w:eastAsia="de-DE"/>
                          </w:rPr>
                        </w:pPr>
                        <w:r w:rsidRPr="001370DF">
                          <w:rPr>
                            <w:rFonts w:ascii="Segoe UI" w:eastAsia="Times New Roman" w:hAnsi="Segoe UI" w:cs="Segoe UI"/>
                            <w:i/>
                            <w:iCs/>
                            <w:color w:val="000000"/>
                            <w:sz w:val="18"/>
                            <w:szCs w:val="18"/>
                            <w:lang w:eastAsia="de-DE"/>
                          </w:rPr>
                          <w:t>Abgeschlossen</w:t>
                        </w:r>
                      </w:p>
                    </w:tc>
                  </w:tr>
                </w:tbl>
                <w:p w:rsidR="001370DF" w:rsidRPr="001370DF" w:rsidRDefault="001370DF" w:rsidP="001370DF">
                  <w:pPr>
                    <w:spacing w:before="150" w:after="0" w:line="240" w:lineRule="auto"/>
                    <w:rPr>
                      <w:rFonts w:ascii="Segoe UI" w:eastAsia="Times New Roman" w:hAnsi="Segoe UI" w:cs="Segoe UI"/>
                      <w:b/>
                      <w:bCs/>
                      <w:sz w:val="18"/>
                      <w:szCs w:val="18"/>
                      <w:lang w:eastAsia="de-DE"/>
                    </w:rPr>
                  </w:pPr>
                </w:p>
              </w:tc>
            </w:tr>
            <w:tr w:rsidR="001370DF" w:rsidRPr="001370DF" w:rsidTr="001370DF">
              <w:trPr>
                <w:tblCellSpacing w:w="0" w:type="dxa"/>
              </w:trPr>
              <w:tc>
                <w:tcPr>
                  <w:tcW w:w="0" w:type="auto"/>
                  <w:tcMar>
                    <w:top w:w="120" w:type="dxa"/>
                    <w:left w:w="0" w:type="dxa"/>
                    <w:bottom w:w="0" w:type="dxa"/>
                    <w:right w:w="0" w:type="dxa"/>
                  </w:tcMar>
                  <w:hideMark/>
                </w:tcPr>
                <w:p w:rsidR="001370DF" w:rsidRPr="001370DF" w:rsidRDefault="001370DF" w:rsidP="001370DF">
                  <w:pPr>
                    <w:spacing w:before="150" w:after="0" w:line="240" w:lineRule="auto"/>
                    <w:rPr>
                      <w:rFonts w:ascii="Segoe UI" w:eastAsia="Times New Roman" w:hAnsi="Segoe UI" w:cs="Segoe UI"/>
                      <w:color w:val="000000"/>
                      <w:sz w:val="18"/>
                      <w:szCs w:val="18"/>
                      <w:lang w:eastAsia="de-DE"/>
                    </w:rPr>
                  </w:pPr>
                  <w:r w:rsidRPr="001370DF">
                    <w:rPr>
                      <w:rFonts w:ascii="Segoe UI" w:eastAsia="Times New Roman" w:hAnsi="Segoe UI" w:cs="Segoe UI"/>
                      <w:color w:val="000000"/>
                      <w:sz w:val="18"/>
                      <w:szCs w:val="18"/>
                      <w:lang w:eastAsia="de-DE"/>
                    </w:rPr>
                    <w:t>Wenden Sie sich an den Netzwerkadministrator, wenn Sie mit einem Hotspot oder Domänennetzwerk verbunden sind. Andernfalls: 1. Entfernen Sie das Gerät bzw. schalten Sie es aus. 2. Warten Sie 10 Sekunden, nachdem die Lampen des Geräts aus sind. 3. Schalten Sie das Gerät ein bzw. schließen Sie es an die Steckdose an. Zum Neustarten eines Routers oder Zugriffspunkts mit integriertem Akku drücken Sie kurz die Rücksetztaste.</w:t>
                  </w:r>
                </w:p>
              </w:tc>
            </w:tr>
            <w:tr w:rsidR="001370DF" w:rsidRPr="001370DF" w:rsidTr="001370DF">
              <w:trPr>
                <w:tblCellSpacing w:w="0" w:type="dxa"/>
              </w:trPr>
              <w:tc>
                <w:tcPr>
                  <w:tcW w:w="0" w:type="auto"/>
                  <w:tcMar>
                    <w:top w:w="30" w:type="dxa"/>
                    <w:left w:w="0" w:type="dxa"/>
                    <w:bottom w:w="0" w:type="dxa"/>
                    <w:right w:w="0" w:type="dxa"/>
                  </w:tcMar>
                  <w:hideMark/>
                </w:tcPr>
                <w:tbl>
                  <w:tblPr>
                    <w:tblW w:w="5000" w:type="pct"/>
                    <w:tblCellSpacing w:w="0" w:type="dxa"/>
                    <w:tblCellMar>
                      <w:left w:w="0" w:type="dxa"/>
                      <w:right w:w="0" w:type="dxa"/>
                    </w:tblCellMar>
                    <w:tblLook w:val="04A0"/>
                  </w:tblPr>
                  <w:tblGrid>
                    <w:gridCol w:w="8772"/>
                  </w:tblGrid>
                  <w:tr w:rsidR="001370DF" w:rsidRPr="001370DF">
                    <w:trPr>
                      <w:tblCellSpacing w:w="0" w:type="dxa"/>
                    </w:trPr>
                    <w:tc>
                      <w:tcPr>
                        <w:tcW w:w="0" w:type="auto"/>
                        <w:tcMar>
                          <w:top w:w="30" w:type="dxa"/>
                          <w:left w:w="0" w:type="dxa"/>
                          <w:bottom w:w="0" w:type="dxa"/>
                          <w:right w:w="0" w:type="dxa"/>
                        </w:tcMar>
                        <w:hideMark/>
                      </w:tcPr>
                      <w:p w:rsidR="001370DF" w:rsidRPr="001370DF" w:rsidRDefault="001370DF" w:rsidP="001370DF">
                        <w:pPr>
                          <w:spacing w:before="180" w:after="0" w:line="240" w:lineRule="auto"/>
                          <w:rPr>
                            <w:rFonts w:ascii="Segoe UI" w:eastAsia="Times New Roman" w:hAnsi="Segoe UI" w:cs="Segoe UI"/>
                            <w:color w:val="000000"/>
                            <w:sz w:val="18"/>
                            <w:szCs w:val="18"/>
                            <w:lang w:eastAsia="de-DE"/>
                          </w:rPr>
                        </w:pPr>
                        <w:r w:rsidRPr="001370DF">
                          <w:rPr>
                            <w:rFonts w:ascii="Segoe UI" w:eastAsia="Times New Roman" w:hAnsi="Segoe UI" w:cs="Segoe UI"/>
                            <w:color w:val="000000"/>
                            <w:sz w:val="18"/>
                            <w:szCs w:val="18"/>
                            <w:lang w:eastAsia="de-DE"/>
                          </w:rPr>
                          <w:pict>
                            <v:shape id="_x0000_i1028" type="#_x0000_t75" alt="Informationen" style="width:24pt;height:24pt"/>
                          </w:pict>
                        </w:r>
                      </w:p>
                      <w:p w:rsidR="001370DF" w:rsidRPr="001370DF" w:rsidRDefault="001370DF" w:rsidP="001370DF">
                        <w:pPr>
                          <w:spacing w:before="180" w:after="0" w:line="240" w:lineRule="auto"/>
                          <w:rPr>
                            <w:rFonts w:ascii="Segoe UI" w:eastAsia="Times New Roman" w:hAnsi="Segoe UI" w:cs="Segoe UI"/>
                            <w:color w:val="000000"/>
                            <w:sz w:val="18"/>
                            <w:szCs w:val="18"/>
                            <w:lang w:eastAsia="de-DE"/>
                          </w:rPr>
                        </w:pPr>
                        <w:r w:rsidRPr="001370DF">
                          <w:rPr>
                            <w:rFonts w:ascii="Segoe UI" w:eastAsia="Times New Roman" w:hAnsi="Segoe UI" w:cs="Segoe UI"/>
                            <w:color w:val="000000"/>
                            <w:sz w:val="18"/>
                            <w:szCs w:val="18"/>
                            <w:lang w:eastAsia="de-DE"/>
                          </w:rPr>
                          <w:t>Netzwerkdiagnoseprotokoll</w:t>
                        </w:r>
                      </w:p>
                    </w:tc>
                  </w:tr>
                  <w:tr w:rsidR="001370DF" w:rsidRPr="001370DF">
                    <w:trPr>
                      <w:tblCellSpacing w:w="0" w:type="dxa"/>
                    </w:trPr>
                    <w:tc>
                      <w:tcPr>
                        <w:tcW w:w="0" w:type="auto"/>
                        <w:tcMar>
                          <w:top w:w="30" w:type="dxa"/>
                          <w:left w:w="0" w:type="dxa"/>
                          <w:bottom w:w="0" w:type="dxa"/>
                          <w:right w:w="0" w:type="dxa"/>
                        </w:tcMar>
                        <w:hideMark/>
                      </w:tcPr>
                      <w:tbl>
                        <w:tblPr>
                          <w:tblW w:w="5000" w:type="pct"/>
                          <w:tblCellSpacing w:w="0" w:type="dxa"/>
                          <w:tblCellMar>
                            <w:left w:w="0" w:type="dxa"/>
                            <w:right w:w="0" w:type="dxa"/>
                          </w:tblCellMar>
                          <w:tblLook w:val="04A0"/>
                        </w:tblPr>
                        <w:tblGrid>
                          <w:gridCol w:w="1800"/>
                          <w:gridCol w:w="6972"/>
                        </w:tblGrid>
                        <w:tr w:rsidR="001370DF" w:rsidRPr="001370DF">
                          <w:trPr>
                            <w:tblCellSpacing w:w="0" w:type="dxa"/>
                          </w:trPr>
                          <w:tc>
                            <w:tcPr>
                              <w:tcW w:w="1800" w:type="dxa"/>
                              <w:tcMar>
                                <w:top w:w="30" w:type="dxa"/>
                                <w:left w:w="0" w:type="dxa"/>
                                <w:bottom w:w="0" w:type="dxa"/>
                                <w:right w:w="0" w:type="dxa"/>
                              </w:tcMar>
                              <w:hideMark/>
                            </w:tcPr>
                            <w:p w:rsidR="001370DF" w:rsidRPr="001370DF" w:rsidRDefault="001370DF" w:rsidP="001370DF">
                              <w:pPr>
                                <w:spacing w:after="0" w:line="240" w:lineRule="auto"/>
                                <w:rPr>
                                  <w:rFonts w:ascii="Segoe UI" w:eastAsia="Times New Roman" w:hAnsi="Segoe UI" w:cs="Segoe UI"/>
                                  <w:color w:val="000000"/>
                                  <w:sz w:val="17"/>
                                  <w:szCs w:val="17"/>
                                  <w:lang w:eastAsia="de-DE"/>
                                </w:rPr>
                              </w:pPr>
                              <w:r w:rsidRPr="001370DF">
                                <w:rPr>
                                  <w:rFonts w:ascii="Segoe UI" w:eastAsia="Times New Roman" w:hAnsi="Segoe UI" w:cs="Segoe UI"/>
                                  <w:color w:val="000000"/>
                                  <w:sz w:val="17"/>
                                  <w:szCs w:val="17"/>
                                  <w:lang w:eastAsia="de-DE"/>
                                </w:rPr>
                                <w:t xml:space="preserve">Dateiname: </w:t>
                              </w:r>
                            </w:p>
                          </w:tc>
                          <w:tc>
                            <w:tcPr>
                              <w:tcW w:w="0" w:type="auto"/>
                              <w:shd w:val="clear" w:color="auto" w:fill="FFFFFF"/>
                              <w:tcMar>
                                <w:top w:w="30" w:type="dxa"/>
                                <w:left w:w="0" w:type="dxa"/>
                                <w:bottom w:w="0" w:type="dxa"/>
                                <w:right w:w="0" w:type="dxa"/>
                              </w:tcMar>
                              <w:hideMark/>
                            </w:tcPr>
                            <w:p w:rsidR="001370DF" w:rsidRPr="001370DF" w:rsidRDefault="001370DF" w:rsidP="001370DF">
                              <w:pPr>
                                <w:spacing w:after="0" w:line="240" w:lineRule="auto"/>
                                <w:rPr>
                                  <w:rFonts w:ascii="Segoe UI" w:eastAsia="Times New Roman" w:hAnsi="Segoe UI" w:cs="Segoe UI"/>
                                  <w:color w:val="000000"/>
                                  <w:sz w:val="18"/>
                                  <w:szCs w:val="18"/>
                                  <w:lang w:val="en-US" w:eastAsia="de-DE"/>
                                </w:rPr>
                              </w:pPr>
                              <w:hyperlink r:id="rId8" w:tgtFrame="_NEW" w:history="1">
                                <w:r w:rsidRPr="001370DF">
                                  <w:rPr>
                                    <w:rFonts w:ascii="Segoe UI" w:eastAsia="Times New Roman" w:hAnsi="Segoe UI" w:cs="Segoe UI"/>
                                    <w:color w:val="0066CC"/>
                                    <w:sz w:val="18"/>
                                    <w:u w:val="single"/>
                                    <w:lang w:val="en-US" w:eastAsia="de-DE"/>
                                  </w:rPr>
                                  <w:t>58A08CDE-FBE1-4429-A357-7CD4482035C3.Repair.4.etl</w:t>
                                </w:r>
                              </w:hyperlink>
                            </w:p>
                          </w:tc>
                        </w:tr>
                      </w:tbl>
                      <w:p w:rsidR="001370DF" w:rsidRPr="001370DF" w:rsidRDefault="001370DF" w:rsidP="001370DF">
                        <w:pPr>
                          <w:spacing w:before="180" w:after="0" w:line="240" w:lineRule="auto"/>
                          <w:rPr>
                            <w:rFonts w:ascii="Segoe UI" w:eastAsia="Times New Roman" w:hAnsi="Segoe UI" w:cs="Segoe UI"/>
                            <w:color w:val="000000"/>
                            <w:sz w:val="18"/>
                            <w:szCs w:val="18"/>
                            <w:lang w:val="en-US" w:eastAsia="de-DE"/>
                          </w:rPr>
                        </w:pPr>
                      </w:p>
                    </w:tc>
                  </w:tr>
                </w:tbl>
                <w:p w:rsidR="001370DF" w:rsidRPr="001370DF" w:rsidRDefault="001370DF" w:rsidP="001370DF">
                  <w:pPr>
                    <w:spacing w:before="150" w:after="0" w:line="240" w:lineRule="auto"/>
                    <w:rPr>
                      <w:rFonts w:ascii="Segoe UI" w:eastAsia="Times New Roman" w:hAnsi="Segoe UI" w:cs="Segoe UI"/>
                      <w:color w:val="000000"/>
                      <w:sz w:val="18"/>
                      <w:szCs w:val="18"/>
                      <w:lang w:val="en-US" w:eastAsia="de-DE"/>
                    </w:rPr>
                  </w:pPr>
                </w:p>
              </w:tc>
            </w:tr>
          </w:tbl>
          <w:p w:rsidR="001370DF" w:rsidRPr="001370DF" w:rsidRDefault="001370DF" w:rsidP="001370DF">
            <w:pPr>
              <w:spacing w:after="0" w:line="240" w:lineRule="auto"/>
              <w:rPr>
                <w:rFonts w:ascii="Segoe UI" w:eastAsia="Times New Roman" w:hAnsi="Segoe UI" w:cs="Segoe UI"/>
                <w:vanish/>
                <w:color w:val="000000"/>
                <w:sz w:val="18"/>
                <w:szCs w:val="18"/>
                <w:lang w:eastAsia="de-DE"/>
              </w:rPr>
            </w:pPr>
          </w:p>
          <w:tbl>
            <w:tblPr>
              <w:tblW w:w="5000" w:type="pct"/>
              <w:tblCellSpacing w:w="0" w:type="dxa"/>
              <w:tblCellMar>
                <w:left w:w="0" w:type="dxa"/>
                <w:right w:w="0" w:type="dxa"/>
              </w:tblCellMar>
              <w:tblLook w:val="04A0"/>
            </w:tblPr>
            <w:tblGrid>
              <w:gridCol w:w="8772"/>
            </w:tblGrid>
            <w:tr w:rsidR="001370DF" w:rsidRPr="001370DF" w:rsidTr="001370DF">
              <w:trPr>
                <w:tblCellSpacing w:w="0" w:type="dxa"/>
              </w:trPr>
              <w:tc>
                <w:tcPr>
                  <w:tcW w:w="0" w:type="auto"/>
                  <w:tcMar>
                    <w:top w:w="30" w:type="dxa"/>
                    <w:left w:w="0" w:type="dxa"/>
                    <w:bottom w:w="0" w:type="dxa"/>
                    <w:right w:w="0" w:type="dxa"/>
                  </w:tcMar>
                  <w:hideMark/>
                </w:tcPr>
                <w:tbl>
                  <w:tblPr>
                    <w:tblW w:w="5000" w:type="pct"/>
                    <w:tblCellSpacing w:w="0" w:type="dxa"/>
                    <w:tblCellMar>
                      <w:left w:w="0" w:type="dxa"/>
                      <w:right w:w="0" w:type="dxa"/>
                    </w:tblCellMar>
                    <w:tblLook w:val="04A0"/>
                  </w:tblPr>
                  <w:tblGrid>
                    <w:gridCol w:w="7122"/>
                    <w:gridCol w:w="1650"/>
                  </w:tblGrid>
                  <w:tr w:rsidR="001370DF" w:rsidRPr="001370DF">
                    <w:trPr>
                      <w:tblCellSpacing w:w="0" w:type="dxa"/>
                    </w:trPr>
                    <w:tc>
                      <w:tcPr>
                        <w:tcW w:w="0" w:type="auto"/>
                        <w:tcMar>
                          <w:top w:w="30" w:type="dxa"/>
                          <w:left w:w="0" w:type="dxa"/>
                          <w:bottom w:w="0" w:type="dxa"/>
                          <w:right w:w="180" w:type="dxa"/>
                        </w:tcMar>
                        <w:hideMark/>
                      </w:tcPr>
                      <w:p w:rsidR="001370DF" w:rsidRPr="001370DF" w:rsidRDefault="001370DF" w:rsidP="001370DF">
                        <w:pPr>
                          <w:spacing w:after="0" w:line="240" w:lineRule="auto"/>
                          <w:rPr>
                            <w:rFonts w:ascii="Segoe UI" w:eastAsia="Times New Roman" w:hAnsi="Segoe UI" w:cs="Segoe UI"/>
                            <w:b/>
                            <w:bCs/>
                            <w:sz w:val="18"/>
                            <w:szCs w:val="18"/>
                            <w:lang w:eastAsia="de-DE"/>
                          </w:rPr>
                        </w:pPr>
                        <w:r w:rsidRPr="001370DF">
                          <w:rPr>
                            <w:rFonts w:ascii="Segoe UI" w:eastAsia="Times New Roman" w:hAnsi="Segoe UI" w:cs="Segoe UI"/>
                            <w:b/>
                            <w:bCs/>
                            <w:sz w:val="18"/>
                            <w:szCs w:val="18"/>
                            <w:lang w:eastAsia="de-DE"/>
                          </w:rPr>
                          <w:t>Weitere Informationen zu Drahtloskonnektivitätsproblemen finden Sie unter "Windows-Hilfe und Support".</w:t>
                        </w:r>
                      </w:p>
                    </w:tc>
                    <w:tc>
                      <w:tcPr>
                        <w:tcW w:w="1650" w:type="dxa"/>
                        <w:tcMar>
                          <w:top w:w="30" w:type="dxa"/>
                          <w:left w:w="0" w:type="dxa"/>
                          <w:bottom w:w="0" w:type="dxa"/>
                          <w:right w:w="0" w:type="dxa"/>
                        </w:tcMar>
                        <w:hideMark/>
                      </w:tcPr>
                      <w:p w:rsidR="001370DF" w:rsidRPr="001370DF" w:rsidRDefault="001370DF" w:rsidP="001370DF">
                        <w:pPr>
                          <w:spacing w:after="0" w:line="240" w:lineRule="auto"/>
                          <w:rPr>
                            <w:rFonts w:ascii="Segoe UI" w:eastAsia="Times New Roman" w:hAnsi="Segoe UI" w:cs="Segoe UI"/>
                            <w:i/>
                            <w:iCs/>
                            <w:color w:val="000000"/>
                            <w:sz w:val="18"/>
                            <w:szCs w:val="18"/>
                            <w:lang w:eastAsia="de-DE"/>
                          </w:rPr>
                        </w:pPr>
                        <w:r w:rsidRPr="001370DF">
                          <w:rPr>
                            <w:rFonts w:ascii="Segoe UI" w:eastAsia="Times New Roman" w:hAnsi="Segoe UI" w:cs="Segoe UI"/>
                            <w:i/>
                            <w:iCs/>
                            <w:color w:val="000000"/>
                            <w:sz w:val="18"/>
                            <w:szCs w:val="18"/>
                            <w:lang w:eastAsia="de-DE"/>
                          </w:rPr>
                          <w:t>Abgeschlossen</w:t>
                        </w:r>
                      </w:p>
                    </w:tc>
                  </w:tr>
                </w:tbl>
                <w:p w:rsidR="001370DF" w:rsidRPr="001370DF" w:rsidRDefault="001370DF" w:rsidP="001370DF">
                  <w:pPr>
                    <w:spacing w:before="150" w:after="0" w:line="240" w:lineRule="auto"/>
                    <w:rPr>
                      <w:rFonts w:ascii="Segoe UI" w:eastAsia="Times New Roman" w:hAnsi="Segoe UI" w:cs="Segoe UI"/>
                      <w:b/>
                      <w:bCs/>
                      <w:sz w:val="18"/>
                      <w:szCs w:val="18"/>
                      <w:lang w:eastAsia="de-DE"/>
                    </w:rPr>
                  </w:pPr>
                </w:p>
              </w:tc>
            </w:tr>
            <w:tr w:rsidR="001370DF" w:rsidRPr="001370DF" w:rsidTr="001370DF">
              <w:trPr>
                <w:tblCellSpacing w:w="0" w:type="dxa"/>
              </w:trPr>
              <w:tc>
                <w:tcPr>
                  <w:tcW w:w="0" w:type="auto"/>
                  <w:tcMar>
                    <w:top w:w="120" w:type="dxa"/>
                    <w:left w:w="0" w:type="dxa"/>
                    <w:bottom w:w="0" w:type="dxa"/>
                    <w:right w:w="0" w:type="dxa"/>
                  </w:tcMar>
                  <w:hideMark/>
                </w:tcPr>
                <w:p w:rsidR="001370DF" w:rsidRPr="001370DF" w:rsidRDefault="001370DF" w:rsidP="001370DF">
                  <w:pPr>
                    <w:spacing w:before="150" w:after="0" w:line="240" w:lineRule="auto"/>
                    <w:rPr>
                      <w:rFonts w:ascii="Segoe UI" w:eastAsia="Times New Roman" w:hAnsi="Segoe UI" w:cs="Segoe UI"/>
                      <w:color w:val="000000"/>
                      <w:sz w:val="18"/>
                      <w:szCs w:val="18"/>
                      <w:lang w:eastAsia="de-DE"/>
                    </w:rPr>
                  </w:pPr>
                  <w:r w:rsidRPr="001370DF">
                    <w:rPr>
                      <w:rFonts w:ascii="Segoe UI" w:eastAsia="Times New Roman" w:hAnsi="Segoe UI" w:cs="Segoe UI"/>
                      <w:color w:val="000000"/>
                      <w:sz w:val="18"/>
                      <w:szCs w:val="18"/>
                      <w:lang w:eastAsia="de-DE"/>
                    </w:rPr>
                    <w:t>Das Drahtloskonnektivitätsproblem kann nicht behoben werden.</w:t>
                  </w:r>
                </w:p>
              </w:tc>
            </w:tr>
          </w:tbl>
          <w:p w:rsidR="001370DF" w:rsidRPr="001370DF" w:rsidRDefault="001370DF" w:rsidP="001370DF">
            <w:pPr>
              <w:spacing w:before="180" w:after="0" w:line="240" w:lineRule="auto"/>
              <w:rPr>
                <w:rFonts w:ascii="Segoe UI" w:eastAsia="Times New Roman" w:hAnsi="Segoe UI" w:cs="Segoe UI"/>
                <w:vanish/>
                <w:color w:val="000000"/>
                <w:sz w:val="18"/>
                <w:szCs w:val="18"/>
                <w:lang w:eastAsia="de-DE"/>
              </w:rPr>
            </w:pPr>
          </w:p>
        </w:tc>
      </w:tr>
      <w:tr w:rsidR="001370DF" w:rsidRPr="001370DF" w:rsidTr="001370DF">
        <w:trPr>
          <w:tblCellSpacing w:w="0" w:type="dxa"/>
          <w:jc w:val="center"/>
        </w:trPr>
        <w:tc>
          <w:tcPr>
            <w:tcW w:w="0" w:type="auto"/>
            <w:gridSpan w:val="2"/>
            <w:tcMar>
              <w:top w:w="30" w:type="dxa"/>
              <w:left w:w="0" w:type="dxa"/>
              <w:bottom w:w="45" w:type="dxa"/>
              <w:right w:w="0" w:type="dxa"/>
            </w:tcMar>
            <w:hideMark/>
          </w:tcPr>
          <w:p w:rsidR="001370DF" w:rsidRPr="001370DF" w:rsidRDefault="001370DF" w:rsidP="001370DF">
            <w:pPr>
              <w:spacing w:after="0" w:line="240" w:lineRule="auto"/>
              <w:rPr>
                <w:rFonts w:ascii="Segoe UI" w:eastAsia="Times New Roman" w:hAnsi="Segoe UI" w:cs="Segoe UI"/>
                <w:sz w:val="24"/>
                <w:szCs w:val="24"/>
                <w:lang w:eastAsia="de-DE"/>
              </w:rPr>
            </w:pPr>
            <w:bookmarkStart w:id="1" w:name="Detection"/>
            <w:bookmarkEnd w:id="1"/>
            <w:r w:rsidRPr="001370DF">
              <w:rPr>
                <w:rFonts w:ascii="Segoe UI" w:eastAsia="Times New Roman" w:hAnsi="Segoe UI" w:cs="Segoe UI"/>
                <w:sz w:val="24"/>
                <w:szCs w:val="24"/>
                <w:lang w:eastAsia="de-DE"/>
              </w:rPr>
              <w:t>Erkennungsdetails</w:t>
            </w:r>
          </w:p>
        </w:tc>
        <w:tc>
          <w:tcPr>
            <w:tcW w:w="0" w:type="auto"/>
            <w:tcMar>
              <w:top w:w="30" w:type="dxa"/>
              <w:left w:w="0" w:type="dxa"/>
              <w:bottom w:w="45" w:type="dxa"/>
              <w:right w:w="0" w:type="dxa"/>
            </w:tcMar>
            <w:hideMark/>
          </w:tcPr>
          <w:p w:rsidR="001370DF" w:rsidRPr="001370DF" w:rsidRDefault="001370DF" w:rsidP="001370DF">
            <w:pPr>
              <w:spacing w:after="0" w:line="240" w:lineRule="auto"/>
              <w:jc w:val="right"/>
              <w:rPr>
                <w:rFonts w:ascii="Segoe UI" w:eastAsia="Times New Roman" w:hAnsi="Segoe UI" w:cs="Segoe UI"/>
                <w:color w:val="000000"/>
                <w:sz w:val="18"/>
                <w:szCs w:val="18"/>
                <w:lang w:eastAsia="de-DE"/>
              </w:rPr>
            </w:pPr>
            <w:r w:rsidRPr="001370DF">
              <w:rPr>
                <w:rFonts w:ascii="Segoe UI" w:eastAsia="Times New Roman" w:hAnsi="Segoe UI" w:cs="Segoe UI"/>
                <w:color w:val="000000"/>
                <w:sz w:val="18"/>
                <w:szCs w:val="18"/>
                <w:lang w:eastAsia="de-DE"/>
              </w:rPr>
              <w:pict>
                <v:shape id="e_c_Detection" o:spid="_x0000_i1029" type="#_x0000_t75" alt="Erweitern" style="width:24pt;height:24pt"/>
              </w:pict>
            </w:r>
          </w:p>
        </w:tc>
      </w:tr>
    </w:tbl>
    <w:p w:rsidR="001370DF" w:rsidRPr="001370DF" w:rsidRDefault="001370DF" w:rsidP="001370DF">
      <w:pPr>
        <w:spacing w:after="0" w:line="240" w:lineRule="auto"/>
        <w:jc w:val="center"/>
        <w:rPr>
          <w:rFonts w:ascii="Segoe UI" w:eastAsia="Times New Roman" w:hAnsi="Segoe UI" w:cs="Segoe UI"/>
          <w:vanish/>
          <w:color w:val="000000"/>
          <w:sz w:val="24"/>
          <w:szCs w:val="24"/>
          <w:lang w:eastAsia="de-DE"/>
        </w:rPr>
      </w:pPr>
    </w:p>
    <w:tbl>
      <w:tblPr>
        <w:tblW w:w="5000" w:type="pct"/>
        <w:jc w:val="center"/>
        <w:tblCellSpacing w:w="0" w:type="dxa"/>
        <w:tblCellMar>
          <w:left w:w="0" w:type="dxa"/>
          <w:right w:w="0" w:type="dxa"/>
        </w:tblCellMar>
        <w:tblLook w:val="04A0"/>
      </w:tblPr>
      <w:tblGrid>
        <w:gridCol w:w="9072"/>
      </w:tblGrid>
      <w:tr w:rsidR="001370DF" w:rsidRPr="001370DF" w:rsidTr="001370DF">
        <w:trPr>
          <w:tblCellSpacing w:w="0" w:type="dxa"/>
          <w:jc w:val="center"/>
        </w:trPr>
        <w:tc>
          <w:tcPr>
            <w:tcW w:w="0" w:type="auto"/>
            <w:tcMar>
              <w:top w:w="30" w:type="dxa"/>
              <w:left w:w="0" w:type="dxa"/>
              <w:bottom w:w="0" w:type="dxa"/>
              <w:right w:w="0" w:type="dxa"/>
            </w:tcMar>
            <w:hideMark/>
          </w:tcPr>
          <w:p w:rsidR="001370DF" w:rsidRPr="001370DF" w:rsidRDefault="001370DF" w:rsidP="001370DF">
            <w:pPr>
              <w:spacing w:before="180" w:after="0" w:line="240" w:lineRule="auto"/>
              <w:rPr>
                <w:rFonts w:ascii="Segoe UI" w:eastAsia="Times New Roman" w:hAnsi="Segoe UI" w:cs="Segoe UI"/>
                <w:color w:val="000000"/>
                <w:sz w:val="18"/>
                <w:szCs w:val="18"/>
                <w:lang w:eastAsia="de-DE"/>
              </w:rPr>
            </w:pPr>
            <w:r w:rsidRPr="001370DF">
              <w:rPr>
                <w:rFonts w:ascii="Segoe UI" w:eastAsia="Times New Roman" w:hAnsi="Segoe UI" w:cs="Segoe UI"/>
                <w:color w:val="000000"/>
                <w:sz w:val="18"/>
                <w:szCs w:val="18"/>
                <w:lang w:eastAsia="de-DE"/>
              </w:rPr>
              <w:pict>
                <v:shape id="_x0000_i1030" type="#_x0000_t75" alt="Informationen" style="width:24pt;height:24pt"/>
              </w:pict>
            </w:r>
          </w:p>
          <w:p w:rsidR="001370DF" w:rsidRPr="001370DF" w:rsidRDefault="001370DF" w:rsidP="001370DF">
            <w:pPr>
              <w:spacing w:before="180" w:after="0" w:line="240" w:lineRule="auto"/>
              <w:rPr>
                <w:rFonts w:ascii="Segoe UI" w:eastAsia="Times New Roman" w:hAnsi="Segoe UI" w:cs="Segoe UI"/>
                <w:color w:val="000000"/>
                <w:sz w:val="18"/>
                <w:szCs w:val="18"/>
                <w:lang w:eastAsia="de-DE"/>
              </w:rPr>
            </w:pPr>
            <w:r w:rsidRPr="001370DF">
              <w:rPr>
                <w:rFonts w:ascii="Segoe UI" w:eastAsia="Times New Roman" w:hAnsi="Segoe UI" w:cs="Segoe UI"/>
                <w:color w:val="000000"/>
                <w:sz w:val="18"/>
                <w:szCs w:val="18"/>
                <w:lang w:eastAsia="de-DE"/>
              </w:rPr>
              <w:t>Diagnoseinformationen (Netzwerkadapter)</w:t>
            </w:r>
          </w:p>
        </w:tc>
      </w:tr>
      <w:tr w:rsidR="001370DF" w:rsidRPr="001370DF" w:rsidTr="001370DF">
        <w:trPr>
          <w:tblCellSpacing w:w="0" w:type="dxa"/>
          <w:jc w:val="center"/>
        </w:trPr>
        <w:tc>
          <w:tcPr>
            <w:tcW w:w="0" w:type="auto"/>
            <w:tcMar>
              <w:top w:w="120" w:type="dxa"/>
              <w:left w:w="0" w:type="dxa"/>
              <w:bottom w:w="0" w:type="dxa"/>
              <w:right w:w="0" w:type="dxa"/>
            </w:tcMar>
            <w:hideMark/>
          </w:tcPr>
          <w:tbl>
            <w:tblPr>
              <w:tblW w:w="5000" w:type="pct"/>
              <w:tblCellSpacing w:w="0" w:type="dxa"/>
              <w:tblCellMar>
                <w:left w:w="0" w:type="dxa"/>
                <w:right w:w="0" w:type="dxa"/>
              </w:tblCellMar>
              <w:tblLook w:val="04A0"/>
            </w:tblPr>
            <w:tblGrid>
              <w:gridCol w:w="9072"/>
            </w:tblGrid>
            <w:tr w:rsidR="001370DF" w:rsidRPr="001370DF">
              <w:trPr>
                <w:tblCellSpacing w:w="0" w:type="dxa"/>
              </w:trPr>
              <w:tc>
                <w:tcPr>
                  <w:tcW w:w="0" w:type="auto"/>
                  <w:tcMar>
                    <w:top w:w="30" w:type="dxa"/>
                    <w:left w:w="0" w:type="dxa"/>
                    <w:bottom w:w="0" w:type="dxa"/>
                    <w:right w:w="0" w:type="dxa"/>
                  </w:tcMar>
                  <w:hideMark/>
                </w:tcPr>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Details zu Netzwerkadapter Diagnose: </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Treiberinformationen für Netzwerkadapter Drahtlosnetzwerkverbindung:</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Beschreibung . . . . . . . . . . : Atheros AR9285 Wireless Network Adapter</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Hersteller  . . . . . . . . . : Atheros Communications Inc.</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Anbieter  . . . . . . . . . . . : Microsoft</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Version   . . . . . . . . . . . : 2.0.0.74</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INF-Dateiname . . . . . . . . . : C:\Windows\INF\netathr.inf</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INF-Dateidatum . . . . . . . . . : Montag, 13. Juli 2009  20:46:26</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lastRenderedPageBreak/>
                    <w:t xml:space="preserve">   Abschnittsname  . . . . . . . . . : ATHR_DEV_OS61_10891A3B.ndi</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de-DE"/>
                    </w:rPr>
                  </w:pPr>
                  <w:r w:rsidRPr="001370DF">
                    <w:rPr>
                      <w:rFonts w:ascii="Courier New" w:eastAsia="Times New Roman" w:hAnsi="Courier New" w:cs="Courier New"/>
                      <w:color w:val="000000"/>
                      <w:sz w:val="20"/>
                      <w:szCs w:val="20"/>
                      <w:lang w:eastAsia="de-DE"/>
                    </w:rPr>
                    <w:t xml:space="preserve">   </w:t>
                  </w:r>
                  <w:r w:rsidRPr="001370DF">
                    <w:rPr>
                      <w:rFonts w:ascii="Courier New" w:eastAsia="Times New Roman" w:hAnsi="Courier New" w:cs="Courier New"/>
                      <w:color w:val="000000"/>
                      <w:sz w:val="20"/>
                      <w:szCs w:val="20"/>
                      <w:lang w:val="en-US" w:eastAsia="de-DE"/>
                    </w:rPr>
                    <w:t>Hardware-ID . . . . . . . . . . : pci\ven_168c&amp;dev_002b&amp;subsys_10891a3b</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val="en-US" w:eastAsia="de-DE"/>
                    </w:rPr>
                    <w:t xml:space="preserve">   </w:t>
                  </w:r>
                  <w:r w:rsidRPr="001370DF">
                    <w:rPr>
                      <w:rFonts w:ascii="Courier New" w:eastAsia="Times New Roman" w:hAnsi="Courier New" w:cs="Courier New"/>
                      <w:color w:val="000000"/>
                      <w:sz w:val="20"/>
                      <w:szCs w:val="20"/>
                      <w:lang w:eastAsia="de-DE"/>
                    </w:rPr>
                    <w:t>Instanzstatusflags . . . . . : 0x180200a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Geräte-Manager-Statuscode  . . : 0</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Schnittstellentyp  . . . . . . . . . . . . : 71</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Typ des physikalischen Mediums . . . . . . : 9</w:t>
                  </w:r>
                </w:p>
              </w:tc>
            </w:tr>
          </w:tbl>
          <w:p w:rsidR="001370DF" w:rsidRPr="001370DF" w:rsidRDefault="001370DF" w:rsidP="001370DF">
            <w:pPr>
              <w:spacing w:before="180" w:after="0" w:line="240" w:lineRule="auto"/>
              <w:rPr>
                <w:rFonts w:ascii="Segoe UI" w:eastAsia="Times New Roman" w:hAnsi="Segoe UI" w:cs="Segoe UI"/>
                <w:color w:val="000000"/>
                <w:sz w:val="18"/>
                <w:szCs w:val="18"/>
                <w:lang w:eastAsia="de-DE"/>
              </w:rPr>
            </w:pPr>
          </w:p>
        </w:tc>
      </w:tr>
    </w:tbl>
    <w:p w:rsidR="001370DF" w:rsidRPr="001370DF" w:rsidRDefault="001370DF" w:rsidP="001370DF">
      <w:pPr>
        <w:spacing w:after="0" w:line="240" w:lineRule="auto"/>
        <w:jc w:val="center"/>
        <w:rPr>
          <w:rFonts w:ascii="Segoe UI" w:eastAsia="Times New Roman" w:hAnsi="Segoe UI" w:cs="Segoe UI"/>
          <w:vanish/>
          <w:color w:val="000000"/>
          <w:sz w:val="24"/>
          <w:szCs w:val="24"/>
          <w:lang w:eastAsia="de-DE"/>
        </w:rPr>
      </w:pPr>
    </w:p>
    <w:tbl>
      <w:tblPr>
        <w:tblW w:w="5000" w:type="pct"/>
        <w:jc w:val="center"/>
        <w:tblCellSpacing w:w="0" w:type="dxa"/>
        <w:tblCellMar>
          <w:left w:w="0" w:type="dxa"/>
          <w:right w:w="0" w:type="dxa"/>
        </w:tblCellMar>
        <w:tblLook w:val="04A0"/>
      </w:tblPr>
      <w:tblGrid>
        <w:gridCol w:w="9072"/>
      </w:tblGrid>
      <w:tr w:rsidR="001370DF" w:rsidRPr="001370DF" w:rsidTr="001370DF">
        <w:trPr>
          <w:tblCellSpacing w:w="0" w:type="dxa"/>
          <w:jc w:val="center"/>
        </w:trPr>
        <w:tc>
          <w:tcPr>
            <w:tcW w:w="0" w:type="auto"/>
            <w:tcMar>
              <w:top w:w="30" w:type="dxa"/>
              <w:left w:w="0" w:type="dxa"/>
              <w:bottom w:w="0" w:type="dxa"/>
              <w:right w:w="0" w:type="dxa"/>
            </w:tcMar>
            <w:hideMark/>
          </w:tcPr>
          <w:p w:rsidR="001370DF" w:rsidRPr="001370DF" w:rsidRDefault="001370DF" w:rsidP="001370DF">
            <w:pPr>
              <w:spacing w:before="180" w:after="0" w:line="240" w:lineRule="auto"/>
              <w:rPr>
                <w:rFonts w:ascii="Segoe UI" w:eastAsia="Times New Roman" w:hAnsi="Segoe UI" w:cs="Segoe UI"/>
                <w:color w:val="000000"/>
                <w:sz w:val="18"/>
                <w:szCs w:val="18"/>
                <w:lang w:eastAsia="de-DE"/>
              </w:rPr>
            </w:pPr>
            <w:r w:rsidRPr="001370DF">
              <w:rPr>
                <w:rFonts w:ascii="Segoe UI" w:eastAsia="Times New Roman" w:hAnsi="Segoe UI" w:cs="Segoe UI"/>
                <w:color w:val="000000"/>
                <w:sz w:val="18"/>
                <w:szCs w:val="18"/>
                <w:lang w:eastAsia="de-DE"/>
              </w:rPr>
              <w:pict>
                <v:shape id="_x0000_i1031" type="#_x0000_t75" alt="Informationen" style="width:24pt;height:24pt"/>
              </w:pict>
            </w:r>
          </w:p>
          <w:p w:rsidR="001370DF" w:rsidRPr="001370DF" w:rsidRDefault="001370DF" w:rsidP="001370DF">
            <w:pPr>
              <w:spacing w:before="180" w:after="0" w:line="240" w:lineRule="auto"/>
              <w:rPr>
                <w:rFonts w:ascii="Segoe UI" w:eastAsia="Times New Roman" w:hAnsi="Segoe UI" w:cs="Segoe UI"/>
                <w:color w:val="000000"/>
                <w:sz w:val="18"/>
                <w:szCs w:val="18"/>
                <w:lang w:eastAsia="de-DE"/>
              </w:rPr>
            </w:pPr>
            <w:r w:rsidRPr="001370DF">
              <w:rPr>
                <w:rFonts w:ascii="Segoe UI" w:eastAsia="Times New Roman" w:hAnsi="Segoe UI" w:cs="Segoe UI"/>
                <w:color w:val="000000"/>
                <w:sz w:val="18"/>
                <w:szCs w:val="18"/>
                <w:lang w:eastAsia="de-DE"/>
              </w:rPr>
              <w:t>Diagnoseinformationen (Drahtloskonnektivität)</w:t>
            </w:r>
          </w:p>
        </w:tc>
      </w:tr>
      <w:tr w:rsidR="001370DF" w:rsidRPr="001370DF" w:rsidTr="001370DF">
        <w:trPr>
          <w:tblCellSpacing w:w="0" w:type="dxa"/>
          <w:jc w:val="center"/>
        </w:trPr>
        <w:tc>
          <w:tcPr>
            <w:tcW w:w="0" w:type="auto"/>
            <w:tcMar>
              <w:top w:w="120" w:type="dxa"/>
              <w:left w:w="0" w:type="dxa"/>
              <w:bottom w:w="0" w:type="dxa"/>
              <w:right w:w="0" w:type="dxa"/>
            </w:tcMar>
            <w:hideMark/>
          </w:tcPr>
          <w:tbl>
            <w:tblPr>
              <w:tblW w:w="5000" w:type="pct"/>
              <w:tblCellSpacing w:w="0" w:type="dxa"/>
              <w:tblCellMar>
                <w:left w:w="0" w:type="dxa"/>
                <w:right w:w="0" w:type="dxa"/>
              </w:tblCellMar>
              <w:tblLook w:val="04A0"/>
            </w:tblPr>
            <w:tblGrid>
              <w:gridCol w:w="9072"/>
            </w:tblGrid>
            <w:tr w:rsidR="001370DF" w:rsidRPr="001370DF">
              <w:trPr>
                <w:tblCellSpacing w:w="0" w:type="dxa"/>
              </w:trPr>
              <w:tc>
                <w:tcPr>
                  <w:tcW w:w="0" w:type="auto"/>
                  <w:tcMar>
                    <w:top w:w="30" w:type="dxa"/>
                    <w:left w:w="0" w:type="dxa"/>
                    <w:bottom w:w="0" w:type="dxa"/>
                    <w:right w:w="0" w:type="dxa"/>
                  </w:tcMar>
                  <w:hideMark/>
                </w:tcPr>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Details zu Drahtloskonnektivität Diagnose: </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Informationen zur Verbindung, die momentan diagnostiziert wird</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Schnittstellen-GUID: a971a4ae-7e8c-4be2-8525-417d6cf7bc3e</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Schnittstellenname: Atheros AR9285 Wireless Network Adapter</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Schnittstellentyp: Systemeigenes WiFi</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Profil: tsunami</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 tsunami</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SSID-Länge: 7</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Verbindungsmodus: Infra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Sicherheit: Ja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 herstellen, selbst wenn das Netzwerk keinen Broadcast sendet: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Es wurde eine Verbindungsstörung diagnostiziert.</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ID für die automatische Konfiguration 12</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Verbindungs-ID 13</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Zusammenfassung für den Verbindungsstatus</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 wurde gestartet um: 2010-05-19 22:10:01-881</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Profilübereinstimmung: Erfolg</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Präzuordnung: Erfolg</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Zuordnung: Fehlgeschlagen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Sicherheit und Authentifizierung: Nicht gestartet</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Liste der sichtbaren Zugriffspunkte: 12 Element(e) insgesamt, 12 Element(e) angezeigt</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de-DE"/>
                    </w:rPr>
                  </w:pPr>
                  <w:r w:rsidRPr="001370DF">
                    <w:rPr>
                      <w:rFonts w:ascii="Courier New" w:eastAsia="Times New Roman" w:hAnsi="Courier New" w:cs="Courier New"/>
                      <w:color w:val="000000"/>
                      <w:sz w:val="20"/>
                      <w:szCs w:val="20"/>
                      <w:lang w:eastAsia="de-DE"/>
                    </w:rPr>
                    <w:t xml:space="preserve">        </w:t>
                  </w:r>
                  <w:r w:rsidRPr="001370DF">
                    <w:rPr>
                      <w:rFonts w:ascii="Courier New" w:eastAsia="Times New Roman" w:hAnsi="Courier New" w:cs="Courier New"/>
                      <w:color w:val="000000"/>
                      <w:sz w:val="20"/>
                      <w:szCs w:val="20"/>
                      <w:lang w:val="en-US" w:eastAsia="de-DE"/>
                    </w:rPr>
                    <w:t>BSSID</w:t>
                  </w:r>
                  <w:r w:rsidRPr="001370DF">
                    <w:rPr>
                      <w:rFonts w:ascii="Courier New" w:eastAsia="Times New Roman" w:hAnsi="Courier New" w:cs="Courier New"/>
                      <w:color w:val="000000"/>
                      <w:sz w:val="20"/>
                      <w:szCs w:val="20"/>
                      <w:lang w:val="en-US" w:eastAsia="de-DE"/>
                    </w:rPr>
                    <w:tab/>
                  </w:r>
                  <w:r w:rsidRPr="001370DF">
                    <w:rPr>
                      <w:rFonts w:ascii="Courier New" w:eastAsia="Times New Roman" w:hAnsi="Courier New" w:cs="Courier New"/>
                      <w:color w:val="000000"/>
                      <w:sz w:val="20"/>
                      <w:szCs w:val="20"/>
                      <w:lang w:val="en-US" w:eastAsia="de-DE"/>
                    </w:rPr>
                    <w:tab/>
                    <w:t>BSS-Typ PHY</w:t>
                  </w:r>
                  <w:r w:rsidRPr="001370DF">
                    <w:rPr>
                      <w:rFonts w:ascii="Courier New" w:eastAsia="Times New Roman" w:hAnsi="Courier New" w:cs="Courier New"/>
                      <w:color w:val="000000"/>
                      <w:sz w:val="20"/>
                      <w:szCs w:val="20"/>
                      <w:lang w:val="en-US" w:eastAsia="de-DE"/>
                    </w:rPr>
                    <w:tab/>
                    <w:t>Signal(dB)</w:t>
                  </w:r>
                  <w:r w:rsidRPr="001370DF">
                    <w:rPr>
                      <w:rFonts w:ascii="Courier New" w:eastAsia="Times New Roman" w:hAnsi="Courier New" w:cs="Courier New"/>
                      <w:color w:val="000000"/>
                      <w:sz w:val="20"/>
                      <w:szCs w:val="20"/>
                      <w:lang w:val="en-US" w:eastAsia="de-DE"/>
                    </w:rPr>
                    <w:tab/>
                    <w:t>Kan./Freq.    SSID</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de-DE"/>
                    </w:rPr>
                  </w:pPr>
                  <w:r w:rsidRPr="001370DF">
                    <w:rPr>
                      <w:rFonts w:ascii="Courier New" w:eastAsia="Times New Roman" w:hAnsi="Courier New" w:cs="Courier New"/>
                      <w:color w:val="000000"/>
                      <w:sz w:val="20"/>
                      <w:szCs w:val="20"/>
                      <w:lang w:val="en-US" w:eastAsia="de-DE"/>
                    </w:rPr>
                    <w:t>-------------------------------------------------------------------------</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de-DE"/>
                    </w:rPr>
                  </w:pPr>
                  <w:r w:rsidRPr="001370DF">
                    <w:rPr>
                      <w:rFonts w:ascii="Courier New" w:eastAsia="Times New Roman" w:hAnsi="Courier New" w:cs="Courier New"/>
                      <w:color w:val="000000"/>
                      <w:sz w:val="20"/>
                      <w:szCs w:val="20"/>
                      <w:lang w:val="en-US" w:eastAsia="de-DE"/>
                    </w:rPr>
                    <w:t>00-18-F3-6B-40-FA</w:t>
                  </w:r>
                  <w:r w:rsidRPr="001370DF">
                    <w:rPr>
                      <w:rFonts w:ascii="Courier New" w:eastAsia="Times New Roman" w:hAnsi="Courier New" w:cs="Courier New"/>
                      <w:color w:val="000000"/>
                      <w:sz w:val="20"/>
                      <w:szCs w:val="20"/>
                      <w:lang w:val="en-US" w:eastAsia="de-DE"/>
                    </w:rPr>
                    <w:tab/>
                    <w:t>Infra</w:t>
                  </w:r>
                  <w:r w:rsidRPr="001370DF">
                    <w:rPr>
                      <w:rFonts w:ascii="Courier New" w:eastAsia="Times New Roman" w:hAnsi="Courier New" w:cs="Courier New"/>
                      <w:color w:val="000000"/>
                      <w:sz w:val="20"/>
                      <w:szCs w:val="20"/>
                      <w:lang w:val="en-US" w:eastAsia="de-DE"/>
                    </w:rPr>
                    <w:tab/>
                    <w:t xml:space="preserve"> g</w:t>
                  </w:r>
                  <w:r w:rsidRPr="001370DF">
                    <w:rPr>
                      <w:rFonts w:ascii="Courier New" w:eastAsia="Times New Roman" w:hAnsi="Courier New" w:cs="Courier New"/>
                      <w:color w:val="000000"/>
                      <w:sz w:val="20"/>
                      <w:szCs w:val="20"/>
                      <w:lang w:val="en-US" w:eastAsia="de-DE"/>
                    </w:rPr>
                    <w:tab/>
                    <w:t>-92</w:t>
                  </w:r>
                  <w:r w:rsidRPr="001370DF">
                    <w:rPr>
                      <w:rFonts w:ascii="Courier New" w:eastAsia="Times New Roman" w:hAnsi="Courier New" w:cs="Courier New"/>
                      <w:color w:val="000000"/>
                      <w:sz w:val="20"/>
                      <w:szCs w:val="20"/>
                      <w:lang w:val="en-US" w:eastAsia="de-DE"/>
                    </w:rPr>
                    <w:tab/>
                  </w:r>
                  <w:r w:rsidRPr="001370DF">
                    <w:rPr>
                      <w:rFonts w:ascii="Courier New" w:eastAsia="Times New Roman" w:hAnsi="Courier New" w:cs="Courier New"/>
                      <w:color w:val="000000"/>
                      <w:sz w:val="20"/>
                      <w:szCs w:val="20"/>
                      <w:lang w:val="en-US" w:eastAsia="de-DE"/>
                    </w:rPr>
                    <w:tab/>
                    <w:t>1</w:t>
                  </w:r>
                  <w:r w:rsidRPr="001370DF">
                    <w:rPr>
                      <w:rFonts w:ascii="Courier New" w:eastAsia="Times New Roman" w:hAnsi="Courier New" w:cs="Courier New"/>
                      <w:color w:val="000000"/>
                      <w:sz w:val="20"/>
                      <w:szCs w:val="20"/>
                      <w:lang w:val="en-US" w:eastAsia="de-DE"/>
                    </w:rPr>
                    <w:tab/>
                    <w:t xml:space="preserve"> Batcave</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00-11-20-1B-25-50</w:t>
                  </w:r>
                  <w:r w:rsidRPr="001370DF">
                    <w:rPr>
                      <w:rFonts w:ascii="Courier New" w:eastAsia="Times New Roman" w:hAnsi="Courier New" w:cs="Courier New"/>
                      <w:color w:val="000000"/>
                      <w:sz w:val="20"/>
                      <w:szCs w:val="20"/>
                      <w:lang w:eastAsia="de-DE"/>
                    </w:rPr>
                    <w:tab/>
                    <w:t>Infra</w:t>
                  </w:r>
                  <w:r w:rsidRPr="001370DF">
                    <w:rPr>
                      <w:rFonts w:ascii="Courier New" w:eastAsia="Times New Roman" w:hAnsi="Courier New" w:cs="Courier New"/>
                      <w:color w:val="000000"/>
                      <w:sz w:val="20"/>
                      <w:szCs w:val="20"/>
                      <w:lang w:eastAsia="de-DE"/>
                    </w:rPr>
                    <w:tab/>
                    <w:t xml:space="preserve"> g</w:t>
                  </w:r>
                  <w:r w:rsidRPr="001370DF">
                    <w:rPr>
                      <w:rFonts w:ascii="Courier New" w:eastAsia="Times New Roman" w:hAnsi="Courier New" w:cs="Courier New"/>
                      <w:color w:val="000000"/>
                      <w:sz w:val="20"/>
                      <w:szCs w:val="20"/>
                      <w:lang w:eastAsia="de-DE"/>
                    </w:rPr>
                    <w:tab/>
                    <w:t>-88</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1</w:t>
                  </w:r>
                  <w:r w:rsidRPr="001370DF">
                    <w:rPr>
                      <w:rFonts w:ascii="Courier New" w:eastAsia="Times New Roman" w:hAnsi="Courier New" w:cs="Courier New"/>
                      <w:color w:val="000000"/>
                      <w:sz w:val="20"/>
                      <w:szCs w:val="20"/>
                      <w:lang w:eastAsia="de-DE"/>
                    </w:rPr>
                    <w:tab/>
                    <w:t xml:space="preserve"> (Unbenanntes Netzwerk)</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00-19-70-2E-64-89</w:t>
                  </w:r>
                  <w:r w:rsidRPr="001370DF">
                    <w:rPr>
                      <w:rFonts w:ascii="Courier New" w:eastAsia="Times New Roman" w:hAnsi="Courier New" w:cs="Courier New"/>
                      <w:color w:val="000000"/>
                      <w:sz w:val="20"/>
                      <w:szCs w:val="20"/>
                      <w:lang w:eastAsia="de-DE"/>
                    </w:rPr>
                    <w:tab/>
                    <w:t>Infra</w:t>
                  </w:r>
                  <w:r w:rsidRPr="001370DF">
                    <w:rPr>
                      <w:rFonts w:ascii="Courier New" w:eastAsia="Times New Roman" w:hAnsi="Courier New" w:cs="Courier New"/>
                      <w:color w:val="000000"/>
                      <w:sz w:val="20"/>
                      <w:szCs w:val="20"/>
                      <w:lang w:eastAsia="de-DE"/>
                    </w:rPr>
                    <w:tab/>
                    <w:t xml:space="preserve"> &lt;unbekannt&gt;</w:t>
                  </w:r>
                  <w:r w:rsidRPr="001370DF">
                    <w:rPr>
                      <w:rFonts w:ascii="Courier New" w:eastAsia="Times New Roman" w:hAnsi="Courier New" w:cs="Courier New"/>
                      <w:color w:val="000000"/>
                      <w:sz w:val="20"/>
                      <w:szCs w:val="20"/>
                      <w:lang w:eastAsia="de-DE"/>
                    </w:rPr>
                    <w:tab/>
                    <w:t>-85</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6</w:t>
                  </w:r>
                  <w:r w:rsidRPr="001370DF">
                    <w:rPr>
                      <w:rFonts w:ascii="Courier New" w:eastAsia="Times New Roman" w:hAnsi="Courier New" w:cs="Courier New"/>
                      <w:color w:val="000000"/>
                      <w:sz w:val="20"/>
                      <w:szCs w:val="20"/>
                      <w:lang w:eastAsia="de-DE"/>
                    </w:rPr>
                    <w:tab/>
                    <w:t xml:space="preserve"> TDC-CB08</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00-11-5C-61-C4-60</w:t>
                  </w:r>
                  <w:r w:rsidRPr="001370DF">
                    <w:rPr>
                      <w:rFonts w:ascii="Courier New" w:eastAsia="Times New Roman" w:hAnsi="Courier New" w:cs="Courier New"/>
                      <w:color w:val="000000"/>
                      <w:sz w:val="20"/>
                      <w:szCs w:val="20"/>
                      <w:lang w:eastAsia="de-DE"/>
                    </w:rPr>
                    <w:tab/>
                    <w:t>Infra</w:t>
                  </w:r>
                  <w:r w:rsidRPr="001370DF">
                    <w:rPr>
                      <w:rFonts w:ascii="Courier New" w:eastAsia="Times New Roman" w:hAnsi="Courier New" w:cs="Courier New"/>
                      <w:color w:val="000000"/>
                      <w:sz w:val="20"/>
                      <w:szCs w:val="20"/>
                      <w:lang w:eastAsia="de-DE"/>
                    </w:rPr>
                    <w:tab/>
                    <w:t xml:space="preserve"> g</w:t>
                  </w:r>
                  <w:r w:rsidRPr="001370DF">
                    <w:rPr>
                      <w:rFonts w:ascii="Courier New" w:eastAsia="Times New Roman" w:hAnsi="Courier New" w:cs="Courier New"/>
                      <w:color w:val="000000"/>
                      <w:sz w:val="20"/>
                      <w:szCs w:val="20"/>
                      <w:lang w:eastAsia="de-DE"/>
                    </w:rPr>
                    <w:tab/>
                    <w:t>-84</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6</w:t>
                  </w:r>
                  <w:r w:rsidRPr="001370DF">
                    <w:rPr>
                      <w:rFonts w:ascii="Courier New" w:eastAsia="Times New Roman" w:hAnsi="Courier New" w:cs="Courier New"/>
                      <w:color w:val="000000"/>
                      <w:sz w:val="20"/>
                      <w:szCs w:val="20"/>
                      <w:lang w:eastAsia="de-DE"/>
                    </w:rPr>
                    <w:tab/>
                    <w:t xml:space="preserve"> tsunami</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00-26-18-10-76-DE</w:t>
                  </w:r>
                  <w:r w:rsidRPr="001370DF">
                    <w:rPr>
                      <w:rFonts w:ascii="Courier New" w:eastAsia="Times New Roman" w:hAnsi="Courier New" w:cs="Courier New"/>
                      <w:color w:val="000000"/>
                      <w:sz w:val="20"/>
                      <w:szCs w:val="20"/>
                      <w:lang w:eastAsia="de-DE"/>
                    </w:rPr>
                    <w:tab/>
                    <w:t>Infra</w:t>
                  </w:r>
                  <w:r w:rsidRPr="001370DF">
                    <w:rPr>
                      <w:rFonts w:ascii="Courier New" w:eastAsia="Times New Roman" w:hAnsi="Courier New" w:cs="Courier New"/>
                      <w:color w:val="000000"/>
                      <w:sz w:val="20"/>
                      <w:szCs w:val="20"/>
                      <w:lang w:eastAsia="de-DE"/>
                    </w:rPr>
                    <w:tab/>
                    <w:t xml:space="preserve"> g</w:t>
                  </w:r>
                  <w:r w:rsidRPr="001370DF">
                    <w:rPr>
                      <w:rFonts w:ascii="Courier New" w:eastAsia="Times New Roman" w:hAnsi="Courier New" w:cs="Courier New"/>
                      <w:color w:val="000000"/>
                      <w:sz w:val="20"/>
                      <w:szCs w:val="20"/>
                      <w:lang w:eastAsia="de-DE"/>
                    </w:rPr>
                    <w:tab/>
                    <w:t>-86</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11</w:t>
                  </w:r>
                  <w:r w:rsidRPr="001370DF">
                    <w:rPr>
                      <w:rFonts w:ascii="Courier New" w:eastAsia="Times New Roman" w:hAnsi="Courier New" w:cs="Courier New"/>
                      <w:color w:val="000000"/>
                      <w:sz w:val="20"/>
                      <w:szCs w:val="20"/>
                      <w:lang w:eastAsia="de-DE"/>
                    </w:rPr>
                    <w:tab/>
                    <w:t xml:space="preserve"> zECV5Xa7</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00-11-20-1B-3C-60</w:t>
                  </w:r>
                  <w:r w:rsidRPr="001370DF">
                    <w:rPr>
                      <w:rFonts w:ascii="Courier New" w:eastAsia="Times New Roman" w:hAnsi="Courier New" w:cs="Courier New"/>
                      <w:color w:val="000000"/>
                      <w:sz w:val="20"/>
                      <w:szCs w:val="20"/>
                      <w:lang w:eastAsia="de-DE"/>
                    </w:rPr>
                    <w:tab/>
                    <w:t>Infra</w:t>
                  </w:r>
                  <w:r w:rsidRPr="001370DF">
                    <w:rPr>
                      <w:rFonts w:ascii="Courier New" w:eastAsia="Times New Roman" w:hAnsi="Courier New" w:cs="Courier New"/>
                      <w:color w:val="000000"/>
                      <w:sz w:val="20"/>
                      <w:szCs w:val="20"/>
                      <w:lang w:eastAsia="de-DE"/>
                    </w:rPr>
                    <w:tab/>
                    <w:t xml:space="preserve"> g</w:t>
                  </w:r>
                  <w:r w:rsidRPr="001370DF">
                    <w:rPr>
                      <w:rFonts w:ascii="Courier New" w:eastAsia="Times New Roman" w:hAnsi="Courier New" w:cs="Courier New"/>
                      <w:color w:val="000000"/>
                      <w:sz w:val="20"/>
                      <w:szCs w:val="20"/>
                      <w:lang w:eastAsia="de-DE"/>
                    </w:rPr>
                    <w:tab/>
                    <w:t>-71</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11</w:t>
                  </w:r>
                  <w:r w:rsidRPr="001370DF">
                    <w:rPr>
                      <w:rFonts w:ascii="Courier New" w:eastAsia="Times New Roman" w:hAnsi="Courier New" w:cs="Courier New"/>
                      <w:color w:val="000000"/>
                      <w:sz w:val="20"/>
                      <w:szCs w:val="20"/>
                      <w:lang w:eastAsia="de-DE"/>
                    </w:rPr>
                    <w:tab/>
                    <w:t xml:space="preserve"> (Unbenanntes Netzwerk)</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00-12-CF-D0-91-5C</w:t>
                  </w:r>
                  <w:r w:rsidRPr="001370DF">
                    <w:rPr>
                      <w:rFonts w:ascii="Courier New" w:eastAsia="Times New Roman" w:hAnsi="Courier New" w:cs="Courier New"/>
                      <w:color w:val="000000"/>
                      <w:sz w:val="20"/>
                      <w:szCs w:val="20"/>
                      <w:lang w:eastAsia="de-DE"/>
                    </w:rPr>
                    <w:tab/>
                    <w:t>Infra</w:t>
                  </w:r>
                  <w:r w:rsidRPr="001370DF">
                    <w:rPr>
                      <w:rFonts w:ascii="Courier New" w:eastAsia="Times New Roman" w:hAnsi="Courier New" w:cs="Courier New"/>
                      <w:color w:val="000000"/>
                      <w:sz w:val="20"/>
                      <w:szCs w:val="20"/>
                      <w:lang w:eastAsia="de-DE"/>
                    </w:rPr>
                    <w:tab/>
                    <w:t xml:space="preserve"> g</w:t>
                  </w:r>
                  <w:r w:rsidRPr="001370DF">
                    <w:rPr>
                      <w:rFonts w:ascii="Courier New" w:eastAsia="Times New Roman" w:hAnsi="Courier New" w:cs="Courier New"/>
                      <w:color w:val="000000"/>
                      <w:sz w:val="20"/>
                      <w:szCs w:val="20"/>
                      <w:lang w:eastAsia="de-DE"/>
                    </w:rPr>
                    <w:tab/>
                    <w:t>-85</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2</w:t>
                  </w:r>
                  <w:r w:rsidRPr="001370DF">
                    <w:rPr>
                      <w:rFonts w:ascii="Courier New" w:eastAsia="Times New Roman" w:hAnsi="Courier New" w:cs="Courier New"/>
                      <w:color w:val="000000"/>
                      <w:sz w:val="20"/>
                      <w:szCs w:val="20"/>
                      <w:lang w:eastAsia="de-DE"/>
                    </w:rPr>
                    <w:tab/>
                    <w:t xml:space="preserve"> SkyLine484</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de-DE"/>
                    </w:rPr>
                  </w:pPr>
                  <w:r w:rsidRPr="001370DF">
                    <w:rPr>
                      <w:rFonts w:ascii="Courier New" w:eastAsia="Times New Roman" w:hAnsi="Courier New" w:cs="Courier New"/>
                      <w:color w:val="000000"/>
                      <w:sz w:val="20"/>
                      <w:szCs w:val="20"/>
                      <w:lang w:val="en-US" w:eastAsia="de-DE"/>
                    </w:rPr>
                    <w:t>00-14-A8-24-D2-31</w:t>
                  </w:r>
                  <w:r w:rsidRPr="001370DF">
                    <w:rPr>
                      <w:rFonts w:ascii="Courier New" w:eastAsia="Times New Roman" w:hAnsi="Courier New" w:cs="Courier New"/>
                      <w:color w:val="000000"/>
                      <w:sz w:val="20"/>
                      <w:szCs w:val="20"/>
                      <w:lang w:val="en-US" w:eastAsia="de-DE"/>
                    </w:rPr>
                    <w:tab/>
                    <w:t>Infra</w:t>
                  </w:r>
                  <w:r w:rsidRPr="001370DF">
                    <w:rPr>
                      <w:rFonts w:ascii="Courier New" w:eastAsia="Times New Roman" w:hAnsi="Courier New" w:cs="Courier New"/>
                      <w:color w:val="000000"/>
                      <w:sz w:val="20"/>
                      <w:szCs w:val="20"/>
                      <w:lang w:val="en-US" w:eastAsia="de-DE"/>
                    </w:rPr>
                    <w:tab/>
                    <w:t xml:space="preserve"> g</w:t>
                  </w:r>
                  <w:r w:rsidRPr="001370DF">
                    <w:rPr>
                      <w:rFonts w:ascii="Courier New" w:eastAsia="Times New Roman" w:hAnsi="Courier New" w:cs="Courier New"/>
                      <w:color w:val="000000"/>
                      <w:sz w:val="20"/>
                      <w:szCs w:val="20"/>
                      <w:lang w:val="en-US" w:eastAsia="de-DE"/>
                    </w:rPr>
                    <w:tab/>
                    <w:t>-10</w:t>
                  </w:r>
                  <w:r w:rsidRPr="001370DF">
                    <w:rPr>
                      <w:rFonts w:ascii="Courier New" w:eastAsia="Times New Roman" w:hAnsi="Courier New" w:cs="Courier New"/>
                      <w:color w:val="000000"/>
                      <w:sz w:val="20"/>
                      <w:szCs w:val="20"/>
                      <w:lang w:val="en-US" w:eastAsia="de-DE"/>
                    </w:rPr>
                    <w:tab/>
                  </w:r>
                  <w:r w:rsidRPr="001370DF">
                    <w:rPr>
                      <w:rFonts w:ascii="Courier New" w:eastAsia="Times New Roman" w:hAnsi="Courier New" w:cs="Courier New"/>
                      <w:color w:val="000000"/>
                      <w:sz w:val="20"/>
                      <w:szCs w:val="20"/>
                      <w:lang w:val="en-US" w:eastAsia="de-DE"/>
                    </w:rPr>
                    <w:tab/>
                    <w:t>6</w:t>
                  </w:r>
                  <w:r w:rsidRPr="001370DF">
                    <w:rPr>
                      <w:rFonts w:ascii="Courier New" w:eastAsia="Times New Roman" w:hAnsi="Courier New" w:cs="Courier New"/>
                      <w:color w:val="000000"/>
                      <w:sz w:val="20"/>
                      <w:szCs w:val="20"/>
                      <w:lang w:val="en-US" w:eastAsia="de-DE"/>
                    </w:rPr>
                    <w:tab/>
                    <w:t xml:space="preserve"> wayport</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de-DE"/>
                    </w:rPr>
                  </w:pPr>
                  <w:r w:rsidRPr="001370DF">
                    <w:rPr>
                      <w:rFonts w:ascii="Courier New" w:eastAsia="Times New Roman" w:hAnsi="Courier New" w:cs="Courier New"/>
                      <w:color w:val="000000"/>
                      <w:sz w:val="20"/>
                      <w:szCs w:val="20"/>
                      <w:lang w:val="en-US" w:eastAsia="de-DE"/>
                    </w:rPr>
                    <w:t>00-14-A8-24-D2-30</w:t>
                  </w:r>
                  <w:r w:rsidRPr="001370DF">
                    <w:rPr>
                      <w:rFonts w:ascii="Courier New" w:eastAsia="Times New Roman" w:hAnsi="Courier New" w:cs="Courier New"/>
                      <w:color w:val="000000"/>
                      <w:sz w:val="20"/>
                      <w:szCs w:val="20"/>
                      <w:lang w:val="en-US" w:eastAsia="de-DE"/>
                    </w:rPr>
                    <w:tab/>
                    <w:t>Infra</w:t>
                  </w:r>
                  <w:r w:rsidRPr="001370DF">
                    <w:rPr>
                      <w:rFonts w:ascii="Courier New" w:eastAsia="Times New Roman" w:hAnsi="Courier New" w:cs="Courier New"/>
                      <w:color w:val="000000"/>
                      <w:sz w:val="20"/>
                      <w:szCs w:val="20"/>
                      <w:lang w:val="en-US" w:eastAsia="de-DE"/>
                    </w:rPr>
                    <w:tab/>
                    <w:t xml:space="preserve"> g</w:t>
                  </w:r>
                  <w:r w:rsidRPr="001370DF">
                    <w:rPr>
                      <w:rFonts w:ascii="Courier New" w:eastAsia="Times New Roman" w:hAnsi="Courier New" w:cs="Courier New"/>
                      <w:color w:val="000000"/>
                      <w:sz w:val="20"/>
                      <w:szCs w:val="20"/>
                      <w:lang w:val="en-US" w:eastAsia="de-DE"/>
                    </w:rPr>
                    <w:tab/>
                    <w:t>-95</w:t>
                  </w:r>
                  <w:r w:rsidRPr="001370DF">
                    <w:rPr>
                      <w:rFonts w:ascii="Courier New" w:eastAsia="Times New Roman" w:hAnsi="Courier New" w:cs="Courier New"/>
                      <w:color w:val="000000"/>
                      <w:sz w:val="20"/>
                      <w:szCs w:val="20"/>
                      <w:lang w:val="en-US" w:eastAsia="de-DE"/>
                    </w:rPr>
                    <w:tab/>
                  </w:r>
                  <w:r w:rsidRPr="001370DF">
                    <w:rPr>
                      <w:rFonts w:ascii="Courier New" w:eastAsia="Times New Roman" w:hAnsi="Courier New" w:cs="Courier New"/>
                      <w:color w:val="000000"/>
                      <w:sz w:val="20"/>
                      <w:szCs w:val="20"/>
                      <w:lang w:val="en-US" w:eastAsia="de-DE"/>
                    </w:rPr>
                    <w:tab/>
                    <w:t>6</w:t>
                  </w:r>
                  <w:r w:rsidRPr="001370DF">
                    <w:rPr>
                      <w:rFonts w:ascii="Courier New" w:eastAsia="Times New Roman" w:hAnsi="Courier New" w:cs="Courier New"/>
                      <w:color w:val="000000"/>
                      <w:sz w:val="20"/>
                      <w:szCs w:val="20"/>
                      <w:lang w:val="en-US" w:eastAsia="de-DE"/>
                    </w:rPr>
                    <w:tab/>
                    <w:t xml:space="preserve"> netpoint</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de-DE"/>
                    </w:rPr>
                  </w:pPr>
                  <w:r w:rsidRPr="001370DF">
                    <w:rPr>
                      <w:rFonts w:ascii="Courier New" w:eastAsia="Times New Roman" w:hAnsi="Courier New" w:cs="Courier New"/>
                      <w:color w:val="000000"/>
                      <w:sz w:val="20"/>
                      <w:szCs w:val="20"/>
                      <w:lang w:val="en-US" w:eastAsia="de-DE"/>
                    </w:rPr>
                    <w:t>00-24-36-A9-25-D9</w:t>
                  </w:r>
                  <w:r w:rsidRPr="001370DF">
                    <w:rPr>
                      <w:rFonts w:ascii="Courier New" w:eastAsia="Times New Roman" w:hAnsi="Courier New" w:cs="Courier New"/>
                      <w:color w:val="000000"/>
                      <w:sz w:val="20"/>
                      <w:szCs w:val="20"/>
                      <w:lang w:val="en-US" w:eastAsia="de-DE"/>
                    </w:rPr>
                    <w:tab/>
                    <w:t>Infra</w:t>
                  </w:r>
                  <w:r w:rsidRPr="001370DF">
                    <w:rPr>
                      <w:rFonts w:ascii="Courier New" w:eastAsia="Times New Roman" w:hAnsi="Courier New" w:cs="Courier New"/>
                      <w:color w:val="000000"/>
                      <w:sz w:val="20"/>
                      <w:szCs w:val="20"/>
                      <w:lang w:val="en-US" w:eastAsia="de-DE"/>
                    </w:rPr>
                    <w:tab/>
                    <w:t xml:space="preserve"> &lt;unbekannt&gt;</w:t>
                  </w:r>
                  <w:r w:rsidRPr="001370DF">
                    <w:rPr>
                      <w:rFonts w:ascii="Courier New" w:eastAsia="Times New Roman" w:hAnsi="Courier New" w:cs="Courier New"/>
                      <w:color w:val="000000"/>
                      <w:sz w:val="20"/>
                      <w:szCs w:val="20"/>
                      <w:lang w:val="en-US" w:eastAsia="de-DE"/>
                    </w:rPr>
                    <w:tab/>
                    <w:t>-93</w:t>
                  </w:r>
                  <w:r w:rsidRPr="001370DF">
                    <w:rPr>
                      <w:rFonts w:ascii="Courier New" w:eastAsia="Times New Roman" w:hAnsi="Courier New" w:cs="Courier New"/>
                      <w:color w:val="000000"/>
                      <w:sz w:val="20"/>
                      <w:szCs w:val="20"/>
                      <w:lang w:val="en-US" w:eastAsia="de-DE"/>
                    </w:rPr>
                    <w:tab/>
                  </w:r>
                  <w:r w:rsidRPr="001370DF">
                    <w:rPr>
                      <w:rFonts w:ascii="Courier New" w:eastAsia="Times New Roman" w:hAnsi="Courier New" w:cs="Courier New"/>
                      <w:color w:val="000000"/>
                      <w:sz w:val="20"/>
                      <w:szCs w:val="20"/>
                      <w:lang w:val="en-US" w:eastAsia="de-DE"/>
                    </w:rPr>
                    <w:tab/>
                    <w:t>11</w:t>
                  </w:r>
                  <w:r w:rsidRPr="001370DF">
                    <w:rPr>
                      <w:rFonts w:ascii="Courier New" w:eastAsia="Times New Roman" w:hAnsi="Courier New" w:cs="Courier New"/>
                      <w:color w:val="000000"/>
                      <w:sz w:val="20"/>
                      <w:szCs w:val="20"/>
                      <w:lang w:val="en-US" w:eastAsia="de-DE"/>
                    </w:rPr>
                    <w:tab/>
                    <w:t xml:space="preserve"> Time Capsule</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00-26-F2-63-05-D2</w:t>
                  </w:r>
                  <w:r w:rsidRPr="001370DF">
                    <w:rPr>
                      <w:rFonts w:ascii="Courier New" w:eastAsia="Times New Roman" w:hAnsi="Courier New" w:cs="Courier New"/>
                      <w:color w:val="000000"/>
                      <w:sz w:val="20"/>
                      <w:szCs w:val="20"/>
                      <w:lang w:eastAsia="de-DE"/>
                    </w:rPr>
                    <w:tab/>
                    <w:t>Infra</w:t>
                  </w:r>
                  <w:r w:rsidRPr="001370DF">
                    <w:rPr>
                      <w:rFonts w:ascii="Courier New" w:eastAsia="Times New Roman" w:hAnsi="Courier New" w:cs="Courier New"/>
                      <w:color w:val="000000"/>
                      <w:sz w:val="20"/>
                      <w:szCs w:val="20"/>
                      <w:lang w:eastAsia="de-DE"/>
                    </w:rPr>
                    <w:tab/>
                    <w:t xml:space="preserve"> &lt;unbekannt&gt;</w:t>
                  </w:r>
                  <w:r w:rsidRPr="001370DF">
                    <w:rPr>
                      <w:rFonts w:ascii="Courier New" w:eastAsia="Times New Roman" w:hAnsi="Courier New" w:cs="Courier New"/>
                      <w:color w:val="000000"/>
                      <w:sz w:val="20"/>
                      <w:szCs w:val="20"/>
                      <w:lang w:eastAsia="de-DE"/>
                    </w:rPr>
                    <w:tab/>
                    <w:t>-94</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11</w:t>
                  </w:r>
                  <w:r w:rsidRPr="001370DF">
                    <w:rPr>
                      <w:rFonts w:ascii="Courier New" w:eastAsia="Times New Roman" w:hAnsi="Courier New" w:cs="Courier New"/>
                      <w:color w:val="000000"/>
                      <w:sz w:val="20"/>
                      <w:szCs w:val="20"/>
                      <w:lang w:eastAsia="de-DE"/>
                    </w:rPr>
                    <w:tab/>
                    <w:t xml:space="preserve"> FULLRATE05D2</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00-02-CF-C4-F1-C0</w:t>
                  </w:r>
                  <w:r w:rsidRPr="001370DF">
                    <w:rPr>
                      <w:rFonts w:ascii="Courier New" w:eastAsia="Times New Roman" w:hAnsi="Courier New" w:cs="Courier New"/>
                      <w:color w:val="000000"/>
                      <w:sz w:val="20"/>
                      <w:szCs w:val="20"/>
                      <w:lang w:eastAsia="de-DE"/>
                    </w:rPr>
                    <w:tab/>
                    <w:t>Infra</w:t>
                  </w:r>
                  <w:r w:rsidRPr="001370DF">
                    <w:rPr>
                      <w:rFonts w:ascii="Courier New" w:eastAsia="Times New Roman" w:hAnsi="Courier New" w:cs="Courier New"/>
                      <w:color w:val="000000"/>
                      <w:sz w:val="20"/>
                      <w:szCs w:val="20"/>
                      <w:lang w:eastAsia="de-DE"/>
                    </w:rPr>
                    <w:tab/>
                    <w:t xml:space="preserve"> g</w:t>
                  </w:r>
                  <w:r w:rsidRPr="001370DF">
                    <w:rPr>
                      <w:rFonts w:ascii="Courier New" w:eastAsia="Times New Roman" w:hAnsi="Courier New" w:cs="Courier New"/>
                      <w:color w:val="000000"/>
                      <w:sz w:val="20"/>
                      <w:szCs w:val="20"/>
                      <w:lang w:eastAsia="de-DE"/>
                    </w:rPr>
                    <w:tab/>
                    <w:t>-95</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6</w:t>
                  </w:r>
                  <w:r w:rsidRPr="001370DF">
                    <w:rPr>
                      <w:rFonts w:ascii="Courier New" w:eastAsia="Times New Roman" w:hAnsi="Courier New" w:cs="Courier New"/>
                      <w:color w:val="000000"/>
                      <w:sz w:val="20"/>
                      <w:szCs w:val="20"/>
                      <w:lang w:eastAsia="de-DE"/>
                    </w:rPr>
                    <w:tab/>
                    <w:t xml:space="preserve"> Sode</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Verbindungsverlauf</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Informationen zur ID für die automatische Konfiguration 12</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Liste der sichtbaren Netzwerke: 11 Element(e) insgesamt, 11 Element(e) angezeigt</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BSS-Typ PHY</w:t>
                  </w:r>
                  <w:r w:rsidRPr="001370DF">
                    <w:rPr>
                      <w:rFonts w:ascii="Courier New" w:eastAsia="Times New Roman" w:hAnsi="Courier New" w:cs="Courier New"/>
                      <w:color w:val="000000"/>
                      <w:sz w:val="20"/>
                      <w:szCs w:val="20"/>
                      <w:lang w:eastAsia="de-DE"/>
                    </w:rPr>
                    <w:tab/>
                    <w:t>Sicherheit</w:t>
                  </w:r>
                  <w:r w:rsidRPr="001370DF">
                    <w:rPr>
                      <w:rFonts w:ascii="Courier New" w:eastAsia="Times New Roman" w:hAnsi="Courier New" w:cs="Courier New"/>
                      <w:color w:val="000000"/>
                      <w:sz w:val="20"/>
                      <w:szCs w:val="20"/>
                      <w:lang w:eastAsia="de-DE"/>
                    </w:rPr>
                    <w:tab/>
                    <w:t>Signal(RSSI)</w:t>
                  </w:r>
                  <w:r w:rsidRPr="001370DF">
                    <w:rPr>
                      <w:rFonts w:ascii="Courier New" w:eastAsia="Times New Roman" w:hAnsi="Courier New" w:cs="Courier New"/>
                      <w:color w:val="000000"/>
                      <w:sz w:val="20"/>
                      <w:szCs w:val="20"/>
                      <w:lang w:eastAsia="de-DE"/>
                    </w:rPr>
                    <w:tab/>
                    <w:t>Kompatibel</w:t>
                  </w:r>
                  <w:r w:rsidRPr="001370DF">
                    <w:rPr>
                      <w:rFonts w:ascii="Courier New" w:eastAsia="Times New Roman" w:hAnsi="Courier New" w:cs="Courier New"/>
                      <w:color w:val="000000"/>
                      <w:sz w:val="20"/>
                      <w:szCs w:val="20"/>
                      <w:lang w:eastAsia="de-DE"/>
                    </w:rPr>
                    <w:tab/>
                    <w:t>SSID</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Infra</w:t>
                  </w:r>
                  <w:r w:rsidRPr="001370DF">
                    <w:rPr>
                      <w:rFonts w:ascii="Courier New" w:eastAsia="Times New Roman" w:hAnsi="Courier New" w:cs="Courier New"/>
                      <w:color w:val="000000"/>
                      <w:sz w:val="20"/>
                      <w:szCs w:val="20"/>
                      <w:lang w:eastAsia="de-DE"/>
                    </w:rPr>
                    <w:tab/>
                    <w:t xml:space="preserve"> g</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10</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Batcave</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Infra</w:t>
                  </w:r>
                  <w:r w:rsidRPr="001370DF">
                    <w:rPr>
                      <w:rFonts w:ascii="Courier New" w:eastAsia="Times New Roman" w:hAnsi="Courier New" w:cs="Courier New"/>
                      <w:color w:val="000000"/>
                      <w:sz w:val="20"/>
                      <w:szCs w:val="20"/>
                      <w:lang w:eastAsia="de-DE"/>
                    </w:rPr>
                    <w:tab/>
                    <w:t xml:space="preserve"> g</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58</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(Unbenanntes Netzwerk)</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Infra</w:t>
                  </w:r>
                  <w:r w:rsidRPr="001370DF">
                    <w:rPr>
                      <w:rFonts w:ascii="Courier New" w:eastAsia="Times New Roman" w:hAnsi="Courier New" w:cs="Courier New"/>
                      <w:color w:val="000000"/>
                      <w:sz w:val="20"/>
                      <w:szCs w:val="20"/>
                      <w:lang w:eastAsia="de-DE"/>
                    </w:rPr>
                    <w:tab/>
                    <w:t xml:space="preserve"> &lt;unbekannt&gt;</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30</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TDC-CB08</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Infra</w:t>
                  </w:r>
                  <w:r w:rsidRPr="001370DF">
                    <w:rPr>
                      <w:rFonts w:ascii="Courier New" w:eastAsia="Times New Roman" w:hAnsi="Courier New" w:cs="Courier New"/>
                      <w:color w:val="000000"/>
                      <w:sz w:val="20"/>
                      <w:szCs w:val="20"/>
                      <w:lang w:eastAsia="de-DE"/>
                    </w:rPr>
                    <w:tab/>
                    <w:t xml:space="preserve"> g</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32</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tsunami</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Infra</w:t>
                  </w:r>
                  <w:r w:rsidRPr="001370DF">
                    <w:rPr>
                      <w:rFonts w:ascii="Courier New" w:eastAsia="Times New Roman" w:hAnsi="Courier New" w:cs="Courier New"/>
                      <w:color w:val="000000"/>
                      <w:sz w:val="20"/>
                      <w:szCs w:val="20"/>
                      <w:lang w:eastAsia="de-DE"/>
                    </w:rPr>
                    <w:tab/>
                    <w:t xml:space="preserve"> g</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28</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zECV5Xa7</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Infra</w:t>
                  </w:r>
                  <w:r w:rsidRPr="001370DF">
                    <w:rPr>
                      <w:rFonts w:ascii="Courier New" w:eastAsia="Times New Roman" w:hAnsi="Courier New" w:cs="Courier New"/>
                      <w:color w:val="000000"/>
                      <w:sz w:val="20"/>
                      <w:szCs w:val="20"/>
                      <w:lang w:eastAsia="de-DE"/>
                    </w:rPr>
                    <w:tab/>
                    <w:t xml:space="preserve"> g</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30</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SkyLine484</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Infra</w:t>
                  </w:r>
                  <w:r w:rsidRPr="001370DF">
                    <w:rPr>
                      <w:rFonts w:ascii="Courier New" w:eastAsia="Times New Roman" w:hAnsi="Courier New" w:cs="Courier New"/>
                      <w:color w:val="000000"/>
                      <w:sz w:val="20"/>
                      <w:szCs w:val="20"/>
                      <w:lang w:eastAsia="de-DE"/>
                    </w:rPr>
                    <w:tab/>
                    <w:t xml:space="preserve"> g</w:t>
                  </w:r>
                  <w:r w:rsidRPr="001370DF">
                    <w:rPr>
                      <w:rFonts w:ascii="Courier New" w:eastAsia="Times New Roman" w:hAnsi="Courier New" w:cs="Courier New"/>
                      <w:color w:val="000000"/>
                      <w:sz w:val="20"/>
                      <w:szCs w:val="20"/>
                      <w:lang w:eastAsia="de-DE"/>
                    </w:rPr>
                    <w:tab/>
                    <w:t>Nein</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100</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wayport</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Infra</w:t>
                  </w:r>
                  <w:r w:rsidRPr="001370DF">
                    <w:rPr>
                      <w:rFonts w:ascii="Courier New" w:eastAsia="Times New Roman" w:hAnsi="Courier New" w:cs="Courier New"/>
                      <w:color w:val="000000"/>
                      <w:sz w:val="20"/>
                      <w:szCs w:val="20"/>
                      <w:lang w:eastAsia="de-DE"/>
                    </w:rPr>
                    <w:tab/>
                    <w:t xml:space="preserve"> g</w:t>
                  </w:r>
                  <w:r w:rsidRPr="001370DF">
                    <w:rPr>
                      <w:rFonts w:ascii="Courier New" w:eastAsia="Times New Roman" w:hAnsi="Courier New" w:cs="Courier New"/>
                      <w:color w:val="000000"/>
                      <w:sz w:val="20"/>
                      <w:szCs w:val="20"/>
                      <w:lang w:eastAsia="de-DE"/>
                    </w:rPr>
                    <w:tab/>
                    <w:t>Nein</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4</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netpoint</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Infra</w:t>
                  </w:r>
                  <w:r w:rsidRPr="001370DF">
                    <w:rPr>
                      <w:rFonts w:ascii="Courier New" w:eastAsia="Times New Roman" w:hAnsi="Courier New" w:cs="Courier New"/>
                      <w:color w:val="000000"/>
                      <w:sz w:val="20"/>
                      <w:szCs w:val="20"/>
                      <w:lang w:eastAsia="de-DE"/>
                    </w:rPr>
                    <w:tab/>
                    <w:t xml:space="preserve"> &lt;unbekannt&gt;</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8</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Time Capsule</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Infra</w:t>
                  </w:r>
                  <w:r w:rsidRPr="001370DF">
                    <w:rPr>
                      <w:rFonts w:ascii="Courier New" w:eastAsia="Times New Roman" w:hAnsi="Courier New" w:cs="Courier New"/>
                      <w:color w:val="000000"/>
                      <w:sz w:val="20"/>
                      <w:szCs w:val="20"/>
                      <w:lang w:eastAsia="de-DE"/>
                    </w:rPr>
                    <w:tab/>
                    <w:t xml:space="preserve"> &lt;unbekannt&gt;</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6</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FULLRATE05D2</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Infra</w:t>
                  </w:r>
                  <w:r w:rsidRPr="001370DF">
                    <w:rPr>
                      <w:rFonts w:ascii="Courier New" w:eastAsia="Times New Roman" w:hAnsi="Courier New" w:cs="Courier New"/>
                      <w:color w:val="000000"/>
                      <w:sz w:val="20"/>
                      <w:szCs w:val="20"/>
                      <w:lang w:eastAsia="de-DE"/>
                    </w:rPr>
                    <w:tab/>
                    <w:t xml:space="preserve"> g</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4</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Sode</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Liste der bevorzugten Netzwerke: 7 Element(e)</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Profil: eduroam</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 eduroam</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SSID-Länge: 7</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Verbindungsmodus: Infra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Sicherheit: Ja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Nach Gruppenrichtlinie festlegen: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 herstellen, selbst wenn das Netzwerk keinen Broadcast sendet: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Verbindbar: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Ursache: 0x00028002</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Profil: tsunami</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 tsunami</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SSID-Länge: 7</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Verbindungsmodus: Infra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Sicherheit: Ja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Nach Gruppenrichtlinie festlegen: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 herstellen, selbst wenn das Netzwerk keinen Broadcast sendet: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Verbindbar: Ja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Profil: 101</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 101</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SSID-Länge: 3</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Verbindungsmodus: Infra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Sicherheit: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Nach Gruppenrichtlinie festlegen: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 herstellen, selbst wenn das Netzwerk keinen Broadcast sendet: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Verbindbar: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Ursache: 0x00028002</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Profil: WMM</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 WMM</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SSID-Länge: 3</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Verbindungsmodus: Infra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Sicherheit: Ja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Nach Gruppenrichtlinie festlegen: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 herstellen, selbst wenn das Netzwerk keinen Broadcast sendet: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Verbindbar: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Ursache: 0x00028002</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Profil: aaaaaaabbbbbbcccc</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 aaaaaaabbbbbbcccc</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SSID-Länge: 17</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Verbindungsmodus: Infra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lastRenderedPageBreak/>
                    <w:t xml:space="preserve">    Sicherheit: Ja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Nach Gruppenrichtlinie festlegen: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 herstellen, selbst wenn das Netzwerk keinen Broadcast sendet: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Verbindbar: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Ursache: 0x00028002</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Profil: Arcor-79DE54</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 Arcor-79DE54</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SSID-Länge: 12</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Verbindungsmodus: Infra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Sicherheit: Ja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Nach Gruppenrichtlinie festlegen: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 herstellen, selbst wenn das Netzwerk keinen Broadcast sendet: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Verbindbar: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Ursache: 0x00028002</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Profil: GO</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 GO</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SSID-Länge: 2</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Verbindungsmodus: Infra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Sicherheit: Ja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Nach Gruppenrichtlinie festlegen: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 herstellen, selbst wenn das Netzwerk keinen Broadcast sendet: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Verbindbar: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Ursache: 0x00028002</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Informationen zur Verbindungs-ID 13</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 wurde gestartet um: 2010-05-19 22:10:01-881</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ID für die automatische Konfiguration 12</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Profil: tsunami</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 tsunami</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SSID-Länge: 7</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Verbindungsmodus: Infra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Sicherheit: Ja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Vorzuordnung und Zuordnung</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Die vom Hardwarehersteller bereitgestellten Konnektivitätseinstellungen (IHV):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Die vom Hardwarehersteller bereitgestellten Sicherheitseinstellungen (IHV):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Das Profil entspricht den Netzwerkanforderungen: Erfolg</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Vorzuordnungsstatus: Erfolg</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Zuordnungsstatus: Fehler 0x00038002</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Verknüpfungsgrundcode: 0x00000002</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Informationen zur ID für die automatische Konfiguration 11</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Liste der sichtbaren Netzwerke: 11 Element(e) insgesamt, 11 Element(e) angezeigt</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BSS-Typ PHY</w:t>
                  </w:r>
                  <w:r w:rsidRPr="001370DF">
                    <w:rPr>
                      <w:rFonts w:ascii="Courier New" w:eastAsia="Times New Roman" w:hAnsi="Courier New" w:cs="Courier New"/>
                      <w:color w:val="000000"/>
                      <w:sz w:val="20"/>
                      <w:szCs w:val="20"/>
                      <w:lang w:eastAsia="de-DE"/>
                    </w:rPr>
                    <w:tab/>
                    <w:t>Sicherheit</w:t>
                  </w:r>
                  <w:r w:rsidRPr="001370DF">
                    <w:rPr>
                      <w:rFonts w:ascii="Courier New" w:eastAsia="Times New Roman" w:hAnsi="Courier New" w:cs="Courier New"/>
                      <w:color w:val="000000"/>
                      <w:sz w:val="20"/>
                      <w:szCs w:val="20"/>
                      <w:lang w:eastAsia="de-DE"/>
                    </w:rPr>
                    <w:tab/>
                    <w:t>Signal(RSSI)</w:t>
                  </w:r>
                  <w:r w:rsidRPr="001370DF">
                    <w:rPr>
                      <w:rFonts w:ascii="Courier New" w:eastAsia="Times New Roman" w:hAnsi="Courier New" w:cs="Courier New"/>
                      <w:color w:val="000000"/>
                      <w:sz w:val="20"/>
                      <w:szCs w:val="20"/>
                      <w:lang w:eastAsia="de-DE"/>
                    </w:rPr>
                    <w:tab/>
                    <w:t>Kompatibel</w:t>
                  </w:r>
                  <w:r w:rsidRPr="001370DF">
                    <w:rPr>
                      <w:rFonts w:ascii="Courier New" w:eastAsia="Times New Roman" w:hAnsi="Courier New" w:cs="Courier New"/>
                      <w:color w:val="000000"/>
                      <w:sz w:val="20"/>
                      <w:szCs w:val="20"/>
                      <w:lang w:eastAsia="de-DE"/>
                    </w:rPr>
                    <w:tab/>
                    <w:t>SSID</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Infra</w:t>
                  </w:r>
                  <w:r w:rsidRPr="001370DF">
                    <w:rPr>
                      <w:rFonts w:ascii="Courier New" w:eastAsia="Times New Roman" w:hAnsi="Courier New" w:cs="Courier New"/>
                      <w:color w:val="000000"/>
                      <w:sz w:val="20"/>
                      <w:szCs w:val="20"/>
                      <w:lang w:eastAsia="de-DE"/>
                    </w:rPr>
                    <w:tab/>
                    <w:t xml:space="preserve"> g</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10</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Batcave</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Infra</w:t>
                  </w:r>
                  <w:r w:rsidRPr="001370DF">
                    <w:rPr>
                      <w:rFonts w:ascii="Courier New" w:eastAsia="Times New Roman" w:hAnsi="Courier New" w:cs="Courier New"/>
                      <w:color w:val="000000"/>
                      <w:sz w:val="20"/>
                      <w:szCs w:val="20"/>
                      <w:lang w:eastAsia="de-DE"/>
                    </w:rPr>
                    <w:tab/>
                    <w:t xml:space="preserve"> g</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56</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(Unbenanntes Netzwerk)</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Infra</w:t>
                  </w:r>
                  <w:r w:rsidRPr="001370DF">
                    <w:rPr>
                      <w:rFonts w:ascii="Courier New" w:eastAsia="Times New Roman" w:hAnsi="Courier New" w:cs="Courier New"/>
                      <w:color w:val="000000"/>
                      <w:sz w:val="20"/>
                      <w:szCs w:val="20"/>
                      <w:lang w:eastAsia="de-DE"/>
                    </w:rPr>
                    <w:tab/>
                    <w:t xml:space="preserve"> &lt;unbekannt&gt;</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34</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TDC-CB08</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Infra</w:t>
                  </w:r>
                  <w:r w:rsidRPr="001370DF">
                    <w:rPr>
                      <w:rFonts w:ascii="Courier New" w:eastAsia="Times New Roman" w:hAnsi="Courier New" w:cs="Courier New"/>
                      <w:color w:val="000000"/>
                      <w:sz w:val="20"/>
                      <w:szCs w:val="20"/>
                      <w:lang w:eastAsia="de-DE"/>
                    </w:rPr>
                    <w:tab/>
                    <w:t xml:space="preserve"> g</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28</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tsunami</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Infra</w:t>
                  </w:r>
                  <w:r w:rsidRPr="001370DF">
                    <w:rPr>
                      <w:rFonts w:ascii="Courier New" w:eastAsia="Times New Roman" w:hAnsi="Courier New" w:cs="Courier New"/>
                      <w:color w:val="000000"/>
                      <w:sz w:val="20"/>
                      <w:szCs w:val="20"/>
                      <w:lang w:eastAsia="de-DE"/>
                    </w:rPr>
                    <w:tab/>
                    <w:t xml:space="preserve"> g</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26</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zECV5Xa7</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Infra</w:t>
                  </w:r>
                  <w:r w:rsidRPr="001370DF">
                    <w:rPr>
                      <w:rFonts w:ascii="Courier New" w:eastAsia="Times New Roman" w:hAnsi="Courier New" w:cs="Courier New"/>
                      <w:color w:val="000000"/>
                      <w:sz w:val="20"/>
                      <w:szCs w:val="20"/>
                      <w:lang w:eastAsia="de-DE"/>
                    </w:rPr>
                    <w:tab/>
                    <w:t xml:space="preserve"> g</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32</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SkyLine484</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Infra</w:t>
                  </w:r>
                  <w:r w:rsidRPr="001370DF">
                    <w:rPr>
                      <w:rFonts w:ascii="Courier New" w:eastAsia="Times New Roman" w:hAnsi="Courier New" w:cs="Courier New"/>
                      <w:color w:val="000000"/>
                      <w:sz w:val="20"/>
                      <w:szCs w:val="20"/>
                      <w:lang w:eastAsia="de-DE"/>
                    </w:rPr>
                    <w:tab/>
                    <w:t xml:space="preserve"> g</w:t>
                  </w:r>
                  <w:r w:rsidRPr="001370DF">
                    <w:rPr>
                      <w:rFonts w:ascii="Courier New" w:eastAsia="Times New Roman" w:hAnsi="Courier New" w:cs="Courier New"/>
                      <w:color w:val="000000"/>
                      <w:sz w:val="20"/>
                      <w:szCs w:val="20"/>
                      <w:lang w:eastAsia="de-DE"/>
                    </w:rPr>
                    <w:tab/>
                    <w:t>Nein</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6</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wayport</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Infra</w:t>
                  </w:r>
                  <w:r w:rsidRPr="001370DF">
                    <w:rPr>
                      <w:rFonts w:ascii="Courier New" w:eastAsia="Times New Roman" w:hAnsi="Courier New" w:cs="Courier New"/>
                      <w:color w:val="000000"/>
                      <w:sz w:val="20"/>
                      <w:szCs w:val="20"/>
                      <w:lang w:eastAsia="de-DE"/>
                    </w:rPr>
                    <w:tab/>
                    <w:t xml:space="preserve"> g</w:t>
                  </w:r>
                  <w:r w:rsidRPr="001370DF">
                    <w:rPr>
                      <w:rFonts w:ascii="Courier New" w:eastAsia="Times New Roman" w:hAnsi="Courier New" w:cs="Courier New"/>
                      <w:color w:val="000000"/>
                      <w:sz w:val="20"/>
                      <w:szCs w:val="20"/>
                      <w:lang w:eastAsia="de-DE"/>
                    </w:rPr>
                    <w:tab/>
                    <w:t>Nein</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4</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netpoint</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Infra</w:t>
                  </w:r>
                  <w:r w:rsidRPr="001370DF">
                    <w:rPr>
                      <w:rFonts w:ascii="Courier New" w:eastAsia="Times New Roman" w:hAnsi="Courier New" w:cs="Courier New"/>
                      <w:color w:val="000000"/>
                      <w:sz w:val="20"/>
                      <w:szCs w:val="20"/>
                      <w:lang w:eastAsia="de-DE"/>
                    </w:rPr>
                    <w:tab/>
                    <w:t xml:space="preserve"> &lt;unbekannt&gt;</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8</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Time Capsule</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Infra</w:t>
                  </w:r>
                  <w:r w:rsidRPr="001370DF">
                    <w:rPr>
                      <w:rFonts w:ascii="Courier New" w:eastAsia="Times New Roman" w:hAnsi="Courier New" w:cs="Courier New"/>
                      <w:color w:val="000000"/>
                      <w:sz w:val="20"/>
                      <w:szCs w:val="20"/>
                      <w:lang w:eastAsia="de-DE"/>
                    </w:rPr>
                    <w:tab/>
                    <w:t xml:space="preserve"> &lt;unbekannt&gt;</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6</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FULLRATE05D2</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lastRenderedPageBreak/>
                    <w:t xml:space="preserve">  Infra</w:t>
                  </w:r>
                  <w:r w:rsidRPr="001370DF">
                    <w:rPr>
                      <w:rFonts w:ascii="Courier New" w:eastAsia="Times New Roman" w:hAnsi="Courier New" w:cs="Courier New"/>
                      <w:color w:val="000000"/>
                      <w:sz w:val="20"/>
                      <w:szCs w:val="20"/>
                      <w:lang w:eastAsia="de-DE"/>
                    </w:rPr>
                    <w:tab/>
                    <w:t xml:space="preserve"> g</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4</w:t>
                  </w:r>
                  <w:r w:rsidRPr="001370DF">
                    <w:rPr>
                      <w:rFonts w:ascii="Courier New" w:eastAsia="Times New Roman" w:hAnsi="Courier New" w:cs="Courier New"/>
                      <w:color w:val="000000"/>
                      <w:sz w:val="20"/>
                      <w:szCs w:val="20"/>
                      <w:lang w:eastAsia="de-DE"/>
                    </w:rPr>
                    <w:tab/>
                    <w:t>Ja</w:t>
                  </w:r>
                  <w:r w:rsidRPr="001370DF">
                    <w:rPr>
                      <w:rFonts w:ascii="Courier New" w:eastAsia="Times New Roman" w:hAnsi="Courier New" w:cs="Courier New"/>
                      <w:color w:val="000000"/>
                      <w:sz w:val="20"/>
                      <w:szCs w:val="20"/>
                      <w:lang w:eastAsia="de-DE"/>
                    </w:rPr>
                    <w:tab/>
                  </w:r>
                  <w:r w:rsidRPr="001370DF">
                    <w:rPr>
                      <w:rFonts w:ascii="Courier New" w:eastAsia="Times New Roman" w:hAnsi="Courier New" w:cs="Courier New"/>
                      <w:color w:val="000000"/>
                      <w:sz w:val="20"/>
                      <w:szCs w:val="20"/>
                      <w:lang w:eastAsia="de-DE"/>
                    </w:rPr>
                    <w:tab/>
                    <w:t>Sode</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Liste der bevorzugten Netzwerke: 7 Element(e)</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Profil: eduroam</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 eduroam</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SSID-Länge: 7</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Verbindungsmodus: Infra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Sicherheit: Ja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Nach Gruppenrichtlinie festlegen: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 herstellen, selbst wenn das Netzwerk keinen Broadcast sendet: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Verbindbar: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Ursache: 0x00028002</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Profil: tsunami</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 tsunami</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SSID-Länge: 7</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Verbindungsmodus: Infra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Sicherheit: Ja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Nach Gruppenrichtlinie festlegen: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 herstellen, selbst wenn das Netzwerk keinen Broadcast sendet: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Verbindbar: Ja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Profil: 101</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 101</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SSID-Länge: 3</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Verbindungsmodus: Infra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Sicherheit: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Nach Gruppenrichtlinie festlegen: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 herstellen, selbst wenn das Netzwerk keinen Broadcast sendet: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Verbindbar: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Ursache: 0x00028002</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Profil: WMM</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 WMM</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SSID-Länge: 3</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Verbindungsmodus: Infra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Sicherheit: Ja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Nach Gruppenrichtlinie festlegen: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 herstellen, selbst wenn das Netzwerk keinen Broadcast sendet: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Verbindbar: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Ursache: 0x00028002</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Profil: aaaaaaabbbbbbcccc</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 aaaaaaabbbbbbcccc</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SSID-Länge: 17</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Verbindungsmodus: Infra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Sicherheit: Ja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Nach Gruppenrichtlinie festlegen: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 herstellen, selbst wenn das Netzwerk keinen Broadcast sendet: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Verbindbar: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Ursache: 0x00028002</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Profil: Arcor-79DE54</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 Arcor-79DE54</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SSID-Länge: 12</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Verbindungsmodus: Infra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Sicherheit: Ja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Nach Gruppenrichtlinie festlegen: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 herstellen, selbst wenn das Netzwerk keinen Broadcast sendet: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Verbindbar: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Ursache: 0x00028002</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lastRenderedPageBreak/>
                    <w:t xml:space="preserve">   Profil: GO</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 GO</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SSID-Länge: 2</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Verbindungsmodus: Infra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Sicherheit: Ja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Nach Gruppenrichtlinie festlegen: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 herstellen, selbst wenn das Netzwerk keinen Broadcast sendet: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Verbindbar: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Ursache: 0x00028002</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Informationen zur Verbindungs-ID 12</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 wurde gestartet um: 2010-05-19 22:09:54-253</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ID für die automatische Konfiguration 11</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Profil: tsunami</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 tsunami</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SSID-Länge: 7</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Verbindungsmodus: Infra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Sicherheit: Ja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Vorzuordnung und Zuordnung</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Die vom Hardwarehersteller bereitgestellten Konnektivitätseinstellungen (IHV):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Die vom Hardwarehersteller bereitgestellten Sicherheitseinstellungen (IHV):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Das Profil entspricht den Netzwerkanforderungen: Erfolg</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Vorzuordnungsstatus: Erfolg</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Zuordnungsstatus: Fehler 0x00038002</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Verknüpfungsgrundcode: 0x00000002</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Informationen zur Verbindungs-ID 11</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 wurde gestartet um: 2010-05-19 22:09:13-095</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ID für die automatische Konfiguration 11</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Profil: tsunami</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 tsunami</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SSID-Länge: 7</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Verbindungsmodus: Infra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Sicher</w:t>
                  </w:r>
                </w:p>
              </w:tc>
            </w:tr>
          </w:tbl>
          <w:p w:rsidR="001370DF" w:rsidRPr="001370DF" w:rsidRDefault="001370DF" w:rsidP="001370DF">
            <w:pPr>
              <w:spacing w:before="180" w:after="0" w:line="240" w:lineRule="auto"/>
              <w:rPr>
                <w:rFonts w:ascii="Segoe UI" w:eastAsia="Times New Roman" w:hAnsi="Segoe UI" w:cs="Segoe UI"/>
                <w:color w:val="000000"/>
                <w:sz w:val="18"/>
                <w:szCs w:val="18"/>
                <w:lang w:eastAsia="de-DE"/>
              </w:rPr>
            </w:pPr>
          </w:p>
        </w:tc>
      </w:tr>
    </w:tbl>
    <w:p w:rsidR="001370DF" w:rsidRPr="001370DF" w:rsidRDefault="001370DF" w:rsidP="001370DF">
      <w:pPr>
        <w:spacing w:after="0" w:line="240" w:lineRule="auto"/>
        <w:jc w:val="center"/>
        <w:rPr>
          <w:rFonts w:ascii="Segoe UI" w:eastAsia="Times New Roman" w:hAnsi="Segoe UI" w:cs="Segoe UI"/>
          <w:vanish/>
          <w:color w:val="000000"/>
          <w:sz w:val="24"/>
          <w:szCs w:val="24"/>
          <w:lang w:eastAsia="de-DE"/>
        </w:rPr>
      </w:pPr>
    </w:p>
    <w:tbl>
      <w:tblPr>
        <w:tblW w:w="5000" w:type="pct"/>
        <w:jc w:val="center"/>
        <w:tblCellSpacing w:w="0" w:type="dxa"/>
        <w:tblCellMar>
          <w:left w:w="0" w:type="dxa"/>
          <w:right w:w="0" w:type="dxa"/>
        </w:tblCellMar>
        <w:tblLook w:val="04A0"/>
      </w:tblPr>
      <w:tblGrid>
        <w:gridCol w:w="9072"/>
      </w:tblGrid>
      <w:tr w:rsidR="001370DF" w:rsidRPr="001370DF" w:rsidTr="001370DF">
        <w:trPr>
          <w:tblCellSpacing w:w="0" w:type="dxa"/>
          <w:jc w:val="center"/>
        </w:trPr>
        <w:tc>
          <w:tcPr>
            <w:tcW w:w="0" w:type="auto"/>
            <w:tcMar>
              <w:top w:w="30" w:type="dxa"/>
              <w:left w:w="0" w:type="dxa"/>
              <w:bottom w:w="0" w:type="dxa"/>
              <w:right w:w="0" w:type="dxa"/>
            </w:tcMar>
            <w:hideMark/>
          </w:tcPr>
          <w:p w:rsidR="001370DF" w:rsidRPr="001370DF" w:rsidRDefault="001370DF" w:rsidP="001370DF">
            <w:pPr>
              <w:spacing w:before="180" w:after="0" w:line="240" w:lineRule="auto"/>
              <w:rPr>
                <w:rFonts w:ascii="Segoe UI" w:eastAsia="Times New Roman" w:hAnsi="Segoe UI" w:cs="Segoe UI"/>
                <w:color w:val="000000"/>
                <w:sz w:val="18"/>
                <w:szCs w:val="18"/>
                <w:lang w:eastAsia="de-DE"/>
              </w:rPr>
            </w:pPr>
            <w:r w:rsidRPr="001370DF">
              <w:rPr>
                <w:rFonts w:ascii="Segoe UI" w:eastAsia="Times New Roman" w:hAnsi="Segoe UI" w:cs="Segoe UI"/>
                <w:color w:val="000000"/>
                <w:sz w:val="18"/>
                <w:szCs w:val="18"/>
                <w:lang w:eastAsia="de-DE"/>
              </w:rPr>
              <w:pict>
                <v:shape id="_x0000_i1032" type="#_x0000_t75" alt="Informationen" style="width:24pt;height:24pt"/>
              </w:pict>
            </w:r>
          </w:p>
          <w:p w:rsidR="001370DF" w:rsidRPr="001370DF" w:rsidRDefault="001370DF" w:rsidP="001370DF">
            <w:pPr>
              <w:spacing w:before="180" w:after="0" w:line="240" w:lineRule="auto"/>
              <w:rPr>
                <w:rFonts w:ascii="Segoe UI" w:eastAsia="Times New Roman" w:hAnsi="Segoe UI" w:cs="Segoe UI"/>
                <w:color w:val="000000"/>
                <w:sz w:val="18"/>
                <w:szCs w:val="18"/>
                <w:lang w:eastAsia="de-DE"/>
              </w:rPr>
            </w:pPr>
            <w:r w:rsidRPr="001370DF">
              <w:rPr>
                <w:rFonts w:ascii="Segoe UI" w:eastAsia="Times New Roman" w:hAnsi="Segoe UI" w:cs="Segoe UI"/>
                <w:color w:val="000000"/>
                <w:sz w:val="18"/>
                <w:szCs w:val="18"/>
                <w:lang w:eastAsia="de-DE"/>
              </w:rPr>
              <w:t>Diagnoseinformationen (Drahtloskonnektivität)</w:t>
            </w:r>
          </w:p>
        </w:tc>
      </w:tr>
      <w:tr w:rsidR="001370DF" w:rsidRPr="001370DF" w:rsidTr="001370DF">
        <w:trPr>
          <w:tblCellSpacing w:w="0" w:type="dxa"/>
          <w:jc w:val="center"/>
        </w:trPr>
        <w:tc>
          <w:tcPr>
            <w:tcW w:w="0" w:type="auto"/>
            <w:tcMar>
              <w:top w:w="120" w:type="dxa"/>
              <w:left w:w="0" w:type="dxa"/>
              <w:bottom w:w="0" w:type="dxa"/>
              <w:right w:w="0" w:type="dxa"/>
            </w:tcMar>
            <w:hideMark/>
          </w:tcPr>
          <w:tbl>
            <w:tblPr>
              <w:tblW w:w="5000" w:type="pct"/>
              <w:tblCellSpacing w:w="0" w:type="dxa"/>
              <w:tblCellMar>
                <w:left w:w="0" w:type="dxa"/>
                <w:right w:w="0" w:type="dxa"/>
              </w:tblCellMar>
              <w:tblLook w:val="04A0"/>
            </w:tblPr>
            <w:tblGrid>
              <w:gridCol w:w="9072"/>
            </w:tblGrid>
            <w:tr w:rsidR="001370DF" w:rsidRPr="001370DF">
              <w:trPr>
                <w:tblCellSpacing w:w="0" w:type="dxa"/>
              </w:trPr>
              <w:tc>
                <w:tcPr>
                  <w:tcW w:w="0" w:type="auto"/>
                  <w:tcMar>
                    <w:top w:w="30" w:type="dxa"/>
                    <w:left w:w="0" w:type="dxa"/>
                    <w:bottom w:w="0" w:type="dxa"/>
                    <w:right w:w="0" w:type="dxa"/>
                  </w:tcMar>
                  <w:hideMark/>
                </w:tcPr>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Details zu Drahtloskonnektivität Diagnose: </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Vollständige Informationen zu dieser Sitzung finden Sie im Drahtloskonnektivitäts-Informationsereignis.</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Hilfsprogrammklasse: Automatische Konfiguration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Initialisierungsstatus: Erfolg</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Informationen zur Verbindung, die momentan diagnostiziert wird</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Schnittstellen-GUID: a971a4ae-7e8c-4be2-8525-417d6cf7bc3e</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Schnittstellenname: Atheros AR9285 Wireless Network Adapter</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Schnittstellentyp: Systemeigenes WiFi</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Profil: tsunami</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 tsunami</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SSID-Länge: 7</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Verbindungsmodus: Infra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Sicherheit: Ja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 herstellen, selbst wenn das Netzwerk keinen Broadcast sendet: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Ergebnis der Diagnose: Problem ermittelt</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Ausgabe verwiesen an: RNWF MSM Helper Class</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Fehlerursache:</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Es konnte keine Verbindung mit "tsunami" hergestellt werden.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Wiederholen Sie den Verbindungsversuch.</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Wiederherstellungsoption: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Drahtlosnetzwerkadapter zurücksetzen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Dadurch wird der Netzwerkadapter "Drahtlosnetzwerkverbindung" auf dem Computer deaktiviert und anschließend aktiviert.</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tc>
            </w:tr>
          </w:tbl>
          <w:p w:rsidR="001370DF" w:rsidRPr="001370DF" w:rsidRDefault="001370DF" w:rsidP="001370DF">
            <w:pPr>
              <w:spacing w:before="180" w:after="0" w:line="240" w:lineRule="auto"/>
              <w:rPr>
                <w:rFonts w:ascii="Segoe UI" w:eastAsia="Times New Roman" w:hAnsi="Segoe UI" w:cs="Segoe UI"/>
                <w:color w:val="000000"/>
                <w:sz w:val="18"/>
                <w:szCs w:val="18"/>
                <w:lang w:eastAsia="de-DE"/>
              </w:rPr>
            </w:pPr>
          </w:p>
        </w:tc>
      </w:tr>
    </w:tbl>
    <w:p w:rsidR="001370DF" w:rsidRPr="001370DF" w:rsidRDefault="001370DF" w:rsidP="001370DF">
      <w:pPr>
        <w:spacing w:after="0" w:line="240" w:lineRule="auto"/>
        <w:jc w:val="center"/>
        <w:rPr>
          <w:rFonts w:ascii="Segoe UI" w:eastAsia="Times New Roman" w:hAnsi="Segoe UI" w:cs="Segoe UI"/>
          <w:vanish/>
          <w:color w:val="000000"/>
          <w:sz w:val="24"/>
          <w:szCs w:val="24"/>
          <w:lang w:eastAsia="de-DE"/>
        </w:rPr>
      </w:pPr>
    </w:p>
    <w:tbl>
      <w:tblPr>
        <w:tblW w:w="5000" w:type="pct"/>
        <w:jc w:val="center"/>
        <w:tblCellSpacing w:w="0" w:type="dxa"/>
        <w:tblCellMar>
          <w:left w:w="0" w:type="dxa"/>
          <w:right w:w="0" w:type="dxa"/>
        </w:tblCellMar>
        <w:tblLook w:val="04A0"/>
      </w:tblPr>
      <w:tblGrid>
        <w:gridCol w:w="9072"/>
      </w:tblGrid>
      <w:tr w:rsidR="001370DF" w:rsidRPr="001370DF" w:rsidTr="001370DF">
        <w:trPr>
          <w:tblCellSpacing w:w="0" w:type="dxa"/>
          <w:jc w:val="center"/>
        </w:trPr>
        <w:tc>
          <w:tcPr>
            <w:tcW w:w="0" w:type="auto"/>
            <w:tcMar>
              <w:top w:w="30" w:type="dxa"/>
              <w:left w:w="0" w:type="dxa"/>
              <w:bottom w:w="0" w:type="dxa"/>
              <w:right w:w="0" w:type="dxa"/>
            </w:tcMar>
            <w:hideMark/>
          </w:tcPr>
          <w:p w:rsidR="001370DF" w:rsidRPr="001370DF" w:rsidRDefault="001370DF" w:rsidP="001370DF">
            <w:pPr>
              <w:spacing w:before="180" w:after="0" w:line="240" w:lineRule="auto"/>
              <w:rPr>
                <w:rFonts w:ascii="Segoe UI" w:eastAsia="Times New Roman" w:hAnsi="Segoe UI" w:cs="Segoe UI"/>
                <w:color w:val="000000"/>
                <w:sz w:val="18"/>
                <w:szCs w:val="18"/>
                <w:lang w:eastAsia="de-DE"/>
              </w:rPr>
            </w:pPr>
            <w:r w:rsidRPr="001370DF">
              <w:rPr>
                <w:rFonts w:ascii="Segoe UI" w:eastAsia="Times New Roman" w:hAnsi="Segoe UI" w:cs="Segoe UI"/>
                <w:color w:val="000000"/>
                <w:sz w:val="18"/>
                <w:szCs w:val="18"/>
                <w:lang w:eastAsia="de-DE"/>
              </w:rPr>
              <w:pict>
                <v:shape id="_x0000_i1033" type="#_x0000_t75" alt="Informationen" style="width:24pt;height:24pt"/>
              </w:pict>
            </w:r>
          </w:p>
          <w:p w:rsidR="001370DF" w:rsidRPr="001370DF" w:rsidRDefault="001370DF" w:rsidP="001370DF">
            <w:pPr>
              <w:spacing w:before="180" w:after="0" w:line="240" w:lineRule="auto"/>
              <w:rPr>
                <w:rFonts w:ascii="Segoe UI" w:eastAsia="Times New Roman" w:hAnsi="Segoe UI" w:cs="Segoe UI"/>
                <w:color w:val="000000"/>
                <w:sz w:val="18"/>
                <w:szCs w:val="18"/>
                <w:lang w:eastAsia="de-DE"/>
              </w:rPr>
            </w:pPr>
            <w:r w:rsidRPr="001370DF">
              <w:rPr>
                <w:rFonts w:ascii="Segoe UI" w:eastAsia="Times New Roman" w:hAnsi="Segoe UI" w:cs="Segoe UI"/>
                <w:color w:val="000000"/>
                <w:sz w:val="18"/>
                <w:szCs w:val="18"/>
                <w:lang w:eastAsia="de-DE"/>
              </w:rPr>
              <w:t>Diagnoseinformationen (Drahtlosnetzwerkadapter)</w:t>
            </w:r>
          </w:p>
        </w:tc>
      </w:tr>
      <w:tr w:rsidR="001370DF" w:rsidRPr="001370DF" w:rsidTr="001370DF">
        <w:trPr>
          <w:tblCellSpacing w:w="0" w:type="dxa"/>
          <w:jc w:val="center"/>
        </w:trPr>
        <w:tc>
          <w:tcPr>
            <w:tcW w:w="0" w:type="auto"/>
            <w:tcMar>
              <w:top w:w="120" w:type="dxa"/>
              <w:left w:w="0" w:type="dxa"/>
              <w:bottom w:w="0" w:type="dxa"/>
              <w:right w:w="0" w:type="dxa"/>
            </w:tcMar>
            <w:hideMark/>
          </w:tcPr>
          <w:tbl>
            <w:tblPr>
              <w:tblW w:w="5000" w:type="pct"/>
              <w:tblCellSpacing w:w="0" w:type="dxa"/>
              <w:tblCellMar>
                <w:left w:w="0" w:type="dxa"/>
                <w:right w:w="0" w:type="dxa"/>
              </w:tblCellMar>
              <w:tblLook w:val="04A0"/>
            </w:tblPr>
            <w:tblGrid>
              <w:gridCol w:w="9072"/>
            </w:tblGrid>
            <w:tr w:rsidR="001370DF" w:rsidRPr="001370DF">
              <w:trPr>
                <w:tblCellSpacing w:w="0" w:type="dxa"/>
              </w:trPr>
              <w:tc>
                <w:tcPr>
                  <w:tcW w:w="0" w:type="auto"/>
                  <w:tcMar>
                    <w:top w:w="30" w:type="dxa"/>
                    <w:left w:w="0" w:type="dxa"/>
                    <w:bottom w:w="0" w:type="dxa"/>
                    <w:right w:w="0" w:type="dxa"/>
                  </w:tcMar>
                  <w:hideMark/>
                </w:tcPr>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Details zu Drahtlosnetzwerkadapter Diagnose: </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Vollständige Informationen zu dieser Sitzung finden Sie im Drahtloskonnektivitäts-Informationsereignis.</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Hilfsprogrammklasse: Systemeigene WiFi-MSM</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Initialisierungsstatus: Erfolg</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Informationen zur Verbindung, die momentan diagnostiziert wird</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Schnittstellen-GUID: a971a4ae-7e8c-4be2-8525-417d6cf7bc3e</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Schnittstellenname: Atheros AR9285 Wireless Network Adapter</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Schnittstellentyp: Systemeigenes WiFi</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Profil: tsunami</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 tsunami</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SSID-Länge: 7</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Verbindungsmodus: Infra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Sicherheit: Ja</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 xml:space="preserve"> Verbindung herstellen, selbst wenn das Netzwerk keinen Broadcast sendet: Nein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Ergebnis der Diagnose: Problem ermittelt</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Fehlerursache:</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Fehler bei der Drahtloszuordnung zu "tsunami".</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Vom Router bzw. Zugriffspunkt wurde keine Antwort empfangen.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Detaillierte Fehlerursache:</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Fehler bei der Drahtlosverknüpfung mit diesem Netzwerk. Es wurde keine Antwort vom Drahtlosrouter oder Zugriffspunkt empfangen.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Wiederherstellungsoption:</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Suchen Sie nach den Ursachen für eine geringe Drahtlossignalqualität.</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Das Signal ist aufgrund der Entfernung oder einer Störung schwach.</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1370DF">
                    <w:rPr>
                      <w:rFonts w:ascii="Courier New" w:eastAsia="Times New Roman" w:hAnsi="Courier New" w:cs="Courier New"/>
                      <w:color w:val="000000"/>
                      <w:sz w:val="20"/>
                      <w:szCs w:val="20"/>
                      <w:lang w:eastAsia="de-DE"/>
                    </w:rPr>
                    <w:t>Weitere Informationen zu diesem Problem finden Sie in "Hilfe und Support" von Windows.</w:t>
                  </w:r>
                </w:p>
                <w:p w:rsidR="001370DF" w:rsidRPr="001370DF" w:rsidRDefault="001370DF"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tc>
            </w:tr>
          </w:tbl>
          <w:p w:rsidR="001370DF" w:rsidRPr="001370DF" w:rsidRDefault="001370DF" w:rsidP="001370DF">
            <w:pPr>
              <w:spacing w:before="180" w:after="0" w:line="240" w:lineRule="auto"/>
              <w:rPr>
                <w:rFonts w:ascii="Segoe UI" w:eastAsia="Times New Roman" w:hAnsi="Segoe UI" w:cs="Segoe UI"/>
                <w:color w:val="000000"/>
                <w:sz w:val="18"/>
                <w:szCs w:val="18"/>
                <w:lang w:eastAsia="de-DE"/>
              </w:rPr>
            </w:pPr>
          </w:p>
        </w:tc>
      </w:tr>
    </w:tbl>
    <w:p w:rsidR="001370DF" w:rsidRPr="001370DF" w:rsidRDefault="001370DF" w:rsidP="001370DF">
      <w:pPr>
        <w:spacing w:after="0" w:line="240" w:lineRule="auto"/>
        <w:jc w:val="center"/>
        <w:rPr>
          <w:rFonts w:ascii="Segoe UI" w:eastAsia="Times New Roman" w:hAnsi="Segoe UI" w:cs="Segoe UI"/>
          <w:vanish/>
          <w:color w:val="000000"/>
          <w:sz w:val="24"/>
          <w:szCs w:val="24"/>
          <w:lang w:eastAsia="de-DE"/>
        </w:rPr>
      </w:pPr>
    </w:p>
    <w:tbl>
      <w:tblPr>
        <w:tblW w:w="5000" w:type="pct"/>
        <w:jc w:val="center"/>
        <w:tblCellSpacing w:w="0" w:type="dxa"/>
        <w:tblCellMar>
          <w:left w:w="0" w:type="dxa"/>
          <w:right w:w="0" w:type="dxa"/>
        </w:tblCellMar>
        <w:tblLook w:val="04A0"/>
      </w:tblPr>
      <w:tblGrid>
        <w:gridCol w:w="9072"/>
      </w:tblGrid>
      <w:tr w:rsidR="001370DF" w:rsidRPr="001370DF" w:rsidTr="001370DF">
        <w:trPr>
          <w:tblCellSpacing w:w="0" w:type="dxa"/>
          <w:jc w:val="center"/>
        </w:trPr>
        <w:tc>
          <w:tcPr>
            <w:tcW w:w="0" w:type="auto"/>
            <w:tcMar>
              <w:top w:w="30" w:type="dxa"/>
              <w:left w:w="0" w:type="dxa"/>
              <w:bottom w:w="0" w:type="dxa"/>
              <w:right w:w="0" w:type="dxa"/>
            </w:tcMar>
            <w:hideMark/>
          </w:tcPr>
          <w:p w:rsidR="001370DF" w:rsidRPr="001370DF" w:rsidRDefault="001370DF" w:rsidP="001370DF">
            <w:pPr>
              <w:spacing w:before="180" w:after="0" w:line="240" w:lineRule="auto"/>
              <w:rPr>
                <w:rFonts w:ascii="Segoe UI" w:eastAsia="Times New Roman" w:hAnsi="Segoe UI" w:cs="Segoe UI"/>
                <w:color w:val="000000"/>
                <w:sz w:val="18"/>
                <w:szCs w:val="18"/>
                <w:lang w:eastAsia="de-DE"/>
              </w:rPr>
            </w:pPr>
            <w:r w:rsidRPr="001370DF">
              <w:rPr>
                <w:rFonts w:ascii="Segoe UI" w:eastAsia="Times New Roman" w:hAnsi="Segoe UI" w:cs="Segoe UI"/>
                <w:color w:val="000000"/>
                <w:sz w:val="18"/>
                <w:szCs w:val="18"/>
                <w:lang w:eastAsia="de-DE"/>
              </w:rPr>
              <w:pict>
                <v:shape id="_x0000_i1034" type="#_x0000_t75" alt="Informationen" style="width:24pt;height:24pt"/>
              </w:pict>
            </w:r>
          </w:p>
          <w:p w:rsidR="001370DF" w:rsidRPr="001370DF" w:rsidRDefault="001370DF" w:rsidP="001370DF">
            <w:pPr>
              <w:spacing w:before="180" w:after="0" w:line="240" w:lineRule="auto"/>
              <w:rPr>
                <w:rFonts w:ascii="Segoe UI" w:eastAsia="Times New Roman" w:hAnsi="Segoe UI" w:cs="Segoe UI"/>
                <w:color w:val="000000"/>
                <w:sz w:val="18"/>
                <w:szCs w:val="18"/>
                <w:lang w:eastAsia="de-DE"/>
              </w:rPr>
            </w:pPr>
            <w:r w:rsidRPr="001370DF">
              <w:rPr>
                <w:rFonts w:ascii="Segoe UI" w:eastAsia="Times New Roman" w:hAnsi="Segoe UI" w:cs="Segoe UI"/>
                <w:color w:val="000000"/>
                <w:sz w:val="18"/>
                <w:szCs w:val="18"/>
                <w:lang w:eastAsia="de-DE"/>
              </w:rPr>
              <w:t>Netzwerkdiagnoseprotokoll</w:t>
            </w:r>
          </w:p>
        </w:tc>
      </w:tr>
      <w:tr w:rsidR="001370DF" w:rsidRPr="001370DF" w:rsidTr="001370DF">
        <w:trPr>
          <w:tblCellSpacing w:w="0" w:type="dxa"/>
          <w:jc w:val="center"/>
        </w:trPr>
        <w:tc>
          <w:tcPr>
            <w:tcW w:w="0" w:type="auto"/>
            <w:tcMar>
              <w:top w:w="30" w:type="dxa"/>
              <w:left w:w="0" w:type="dxa"/>
              <w:bottom w:w="0" w:type="dxa"/>
              <w:right w:w="0" w:type="dxa"/>
            </w:tcMar>
            <w:hideMark/>
          </w:tcPr>
          <w:tbl>
            <w:tblPr>
              <w:tblW w:w="5000" w:type="pct"/>
              <w:tblCellSpacing w:w="0" w:type="dxa"/>
              <w:tblCellMar>
                <w:left w:w="0" w:type="dxa"/>
                <w:right w:w="0" w:type="dxa"/>
              </w:tblCellMar>
              <w:tblLook w:val="04A0"/>
            </w:tblPr>
            <w:tblGrid>
              <w:gridCol w:w="1800"/>
              <w:gridCol w:w="7272"/>
            </w:tblGrid>
            <w:tr w:rsidR="001370DF" w:rsidRPr="001370DF">
              <w:trPr>
                <w:tblCellSpacing w:w="0" w:type="dxa"/>
              </w:trPr>
              <w:tc>
                <w:tcPr>
                  <w:tcW w:w="1800" w:type="dxa"/>
                  <w:tcMar>
                    <w:top w:w="30" w:type="dxa"/>
                    <w:left w:w="0" w:type="dxa"/>
                    <w:bottom w:w="0" w:type="dxa"/>
                    <w:right w:w="0" w:type="dxa"/>
                  </w:tcMar>
                  <w:hideMark/>
                </w:tcPr>
                <w:p w:rsidR="001370DF" w:rsidRPr="001370DF" w:rsidRDefault="001370DF" w:rsidP="001370DF">
                  <w:pPr>
                    <w:spacing w:after="0" w:line="240" w:lineRule="auto"/>
                    <w:rPr>
                      <w:rFonts w:ascii="Segoe UI" w:eastAsia="Times New Roman" w:hAnsi="Segoe UI" w:cs="Segoe UI"/>
                      <w:color w:val="000000"/>
                      <w:sz w:val="17"/>
                      <w:szCs w:val="17"/>
                      <w:lang w:eastAsia="de-DE"/>
                    </w:rPr>
                  </w:pPr>
                  <w:r w:rsidRPr="001370DF">
                    <w:rPr>
                      <w:rFonts w:ascii="Segoe UI" w:eastAsia="Times New Roman" w:hAnsi="Segoe UI" w:cs="Segoe UI"/>
                      <w:color w:val="000000"/>
                      <w:sz w:val="17"/>
                      <w:szCs w:val="17"/>
                      <w:lang w:eastAsia="de-DE"/>
                    </w:rPr>
                    <w:t xml:space="preserve">Dateiname: </w:t>
                  </w:r>
                </w:p>
              </w:tc>
              <w:tc>
                <w:tcPr>
                  <w:tcW w:w="0" w:type="auto"/>
                  <w:shd w:val="clear" w:color="auto" w:fill="FFFFFF"/>
                  <w:tcMar>
                    <w:top w:w="30" w:type="dxa"/>
                    <w:left w:w="0" w:type="dxa"/>
                    <w:bottom w:w="0" w:type="dxa"/>
                    <w:right w:w="0" w:type="dxa"/>
                  </w:tcMar>
                  <w:hideMark/>
                </w:tcPr>
                <w:p w:rsidR="001370DF" w:rsidRPr="001370DF" w:rsidRDefault="001370DF" w:rsidP="001370DF">
                  <w:pPr>
                    <w:spacing w:after="0" w:line="240" w:lineRule="auto"/>
                    <w:rPr>
                      <w:rFonts w:ascii="Segoe UI" w:eastAsia="Times New Roman" w:hAnsi="Segoe UI" w:cs="Segoe UI"/>
                      <w:color w:val="000000"/>
                      <w:sz w:val="18"/>
                      <w:szCs w:val="18"/>
                      <w:lang w:eastAsia="de-DE"/>
                    </w:rPr>
                  </w:pPr>
                  <w:hyperlink r:id="rId9" w:tgtFrame="_NEW" w:history="1">
                    <w:r w:rsidRPr="001370DF">
                      <w:rPr>
                        <w:rFonts w:ascii="Segoe UI" w:eastAsia="Times New Roman" w:hAnsi="Segoe UI" w:cs="Segoe UI"/>
                        <w:color w:val="0066CC"/>
                        <w:sz w:val="18"/>
                        <w:u w:val="single"/>
                        <w:lang w:eastAsia="de-DE"/>
                      </w:rPr>
                      <w:t>DEB7F017-81BA-487B-8DAB-8B6AB023CEF6.Diagnose.0.etl</w:t>
                    </w:r>
                  </w:hyperlink>
                </w:p>
              </w:tc>
            </w:tr>
          </w:tbl>
          <w:p w:rsidR="001370DF" w:rsidRPr="001370DF" w:rsidRDefault="001370DF" w:rsidP="001370DF">
            <w:pPr>
              <w:spacing w:before="180" w:after="0" w:line="240" w:lineRule="auto"/>
              <w:rPr>
                <w:rFonts w:ascii="Segoe UI" w:eastAsia="Times New Roman" w:hAnsi="Segoe UI" w:cs="Segoe UI"/>
                <w:color w:val="000000"/>
                <w:sz w:val="18"/>
                <w:szCs w:val="18"/>
                <w:lang w:eastAsia="de-DE"/>
              </w:rPr>
            </w:pPr>
          </w:p>
        </w:tc>
      </w:tr>
    </w:tbl>
    <w:p w:rsidR="001370DF" w:rsidRPr="001370DF" w:rsidRDefault="001370DF" w:rsidP="001370DF">
      <w:pPr>
        <w:spacing w:after="0" w:line="240" w:lineRule="auto"/>
        <w:jc w:val="center"/>
        <w:rPr>
          <w:rFonts w:ascii="Segoe UI" w:eastAsia="Times New Roman" w:hAnsi="Segoe UI" w:cs="Segoe UI"/>
          <w:vanish/>
          <w:color w:val="000000"/>
          <w:sz w:val="24"/>
          <w:szCs w:val="24"/>
          <w:lang w:eastAsia="de-DE"/>
        </w:rPr>
      </w:pPr>
    </w:p>
    <w:tbl>
      <w:tblPr>
        <w:tblW w:w="5000" w:type="pct"/>
        <w:jc w:val="center"/>
        <w:tblCellSpacing w:w="0" w:type="dxa"/>
        <w:tblCellMar>
          <w:left w:w="0" w:type="dxa"/>
          <w:right w:w="0" w:type="dxa"/>
        </w:tblCellMar>
        <w:tblLook w:val="04A0"/>
      </w:tblPr>
      <w:tblGrid>
        <w:gridCol w:w="9072"/>
      </w:tblGrid>
      <w:tr w:rsidR="001370DF" w:rsidRPr="001370DF" w:rsidTr="001370DF">
        <w:trPr>
          <w:tblCellSpacing w:w="0" w:type="dxa"/>
          <w:jc w:val="center"/>
        </w:trPr>
        <w:tc>
          <w:tcPr>
            <w:tcW w:w="0" w:type="auto"/>
            <w:tcMar>
              <w:top w:w="30" w:type="dxa"/>
              <w:left w:w="0" w:type="dxa"/>
              <w:bottom w:w="0" w:type="dxa"/>
              <w:right w:w="0" w:type="dxa"/>
            </w:tcMar>
            <w:hideMark/>
          </w:tcPr>
          <w:p w:rsidR="001370DF" w:rsidRPr="001370DF" w:rsidRDefault="001370DF" w:rsidP="001370DF">
            <w:pPr>
              <w:spacing w:before="180" w:after="0" w:line="240" w:lineRule="auto"/>
              <w:rPr>
                <w:rFonts w:ascii="Segoe UI" w:eastAsia="Times New Roman" w:hAnsi="Segoe UI" w:cs="Segoe UI"/>
                <w:color w:val="000000"/>
                <w:sz w:val="18"/>
                <w:szCs w:val="18"/>
                <w:lang w:eastAsia="de-DE"/>
              </w:rPr>
            </w:pPr>
            <w:r w:rsidRPr="001370DF">
              <w:rPr>
                <w:rFonts w:ascii="Segoe UI" w:eastAsia="Times New Roman" w:hAnsi="Segoe UI" w:cs="Segoe UI"/>
                <w:color w:val="000000"/>
                <w:sz w:val="18"/>
                <w:szCs w:val="18"/>
                <w:lang w:eastAsia="de-DE"/>
              </w:rPr>
              <w:pict>
                <v:shape id="_x0000_i1035" type="#_x0000_t75" alt="Informationen" style="width:24pt;height:24pt"/>
              </w:pict>
            </w:r>
          </w:p>
          <w:p w:rsidR="001370DF" w:rsidRPr="001370DF" w:rsidRDefault="001370DF" w:rsidP="001370DF">
            <w:pPr>
              <w:spacing w:before="180" w:after="0" w:line="240" w:lineRule="auto"/>
              <w:rPr>
                <w:rFonts w:ascii="Segoe UI" w:eastAsia="Times New Roman" w:hAnsi="Segoe UI" w:cs="Segoe UI"/>
                <w:color w:val="000000"/>
                <w:sz w:val="18"/>
                <w:szCs w:val="18"/>
                <w:lang w:eastAsia="de-DE"/>
              </w:rPr>
            </w:pPr>
            <w:r w:rsidRPr="001370DF">
              <w:rPr>
                <w:rFonts w:ascii="Segoe UI" w:eastAsia="Times New Roman" w:hAnsi="Segoe UI" w:cs="Segoe UI"/>
                <w:color w:val="000000"/>
                <w:sz w:val="18"/>
                <w:szCs w:val="18"/>
                <w:lang w:eastAsia="de-DE"/>
              </w:rPr>
              <w:t>Andere Netzwerkkonfiguration und Protokolle</w:t>
            </w:r>
          </w:p>
        </w:tc>
      </w:tr>
      <w:tr w:rsidR="001370DF" w:rsidRPr="001370DF" w:rsidTr="001370DF">
        <w:trPr>
          <w:tblCellSpacing w:w="0" w:type="dxa"/>
          <w:jc w:val="center"/>
        </w:trPr>
        <w:tc>
          <w:tcPr>
            <w:tcW w:w="0" w:type="auto"/>
            <w:tcMar>
              <w:top w:w="30" w:type="dxa"/>
              <w:left w:w="0" w:type="dxa"/>
              <w:bottom w:w="0" w:type="dxa"/>
              <w:right w:w="0" w:type="dxa"/>
            </w:tcMar>
            <w:hideMark/>
          </w:tcPr>
          <w:tbl>
            <w:tblPr>
              <w:tblW w:w="5000" w:type="pct"/>
              <w:tblCellSpacing w:w="0" w:type="dxa"/>
              <w:tblCellMar>
                <w:left w:w="0" w:type="dxa"/>
                <w:right w:w="0" w:type="dxa"/>
              </w:tblCellMar>
              <w:tblLook w:val="04A0"/>
            </w:tblPr>
            <w:tblGrid>
              <w:gridCol w:w="1800"/>
              <w:gridCol w:w="7272"/>
            </w:tblGrid>
            <w:tr w:rsidR="001370DF" w:rsidRPr="001370DF">
              <w:trPr>
                <w:tblCellSpacing w:w="0" w:type="dxa"/>
              </w:trPr>
              <w:tc>
                <w:tcPr>
                  <w:tcW w:w="1800" w:type="dxa"/>
                  <w:tcMar>
                    <w:top w:w="30" w:type="dxa"/>
                    <w:left w:w="0" w:type="dxa"/>
                    <w:bottom w:w="0" w:type="dxa"/>
                    <w:right w:w="0" w:type="dxa"/>
                  </w:tcMar>
                  <w:hideMark/>
                </w:tcPr>
                <w:p w:rsidR="001370DF" w:rsidRPr="001370DF" w:rsidRDefault="001370DF" w:rsidP="001370DF">
                  <w:pPr>
                    <w:spacing w:after="0" w:line="240" w:lineRule="auto"/>
                    <w:rPr>
                      <w:rFonts w:ascii="Segoe UI" w:eastAsia="Times New Roman" w:hAnsi="Segoe UI" w:cs="Segoe UI"/>
                      <w:color w:val="000000"/>
                      <w:sz w:val="17"/>
                      <w:szCs w:val="17"/>
                      <w:lang w:eastAsia="de-DE"/>
                    </w:rPr>
                  </w:pPr>
                  <w:r w:rsidRPr="001370DF">
                    <w:rPr>
                      <w:rFonts w:ascii="Segoe UI" w:eastAsia="Times New Roman" w:hAnsi="Segoe UI" w:cs="Segoe UI"/>
                      <w:color w:val="000000"/>
                      <w:sz w:val="17"/>
                      <w:szCs w:val="17"/>
                      <w:lang w:eastAsia="de-DE"/>
                    </w:rPr>
                    <w:t xml:space="preserve">Dateiname: </w:t>
                  </w:r>
                </w:p>
              </w:tc>
              <w:tc>
                <w:tcPr>
                  <w:tcW w:w="0" w:type="auto"/>
                  <w:shd w:val="clear" w:color="auto" w:fill="FFFFFF"/>
                  <w:tcMar>
                    <w:top w:w="30" w:type="dxa"/>
                    <w:left w:w="0" w:type="dxa"/>
                    <w:bottom w:w="0" w:type="dxa"/>
                    <w:right w:w="0" w:type="dxa"/>
                  </w:tcMar>
                  <w:hideMark/>
                </w:tcPr>
                <w:p w:rsidR="001370DF" w:rsidRPr="001370DF" w:rsidRDefault="001370DF" w:rsidP="001370DF">
                  <w:pPr>
                    <w:spacing w:after="0" w:line="240" w:lineRule="auto"/>
                    <w:rPr>
                      <w:rFonts w:ascii="Segoe UI" w:eastAsia="Times New Roman" w:hAnsi="Segoe UI" w:cs="Segoe UI"/>
                      <w:color w:val="000000"/>
                      <w:sz w:val="18"/>
                      <w:szCs w:val="18"/>
                      <w:lang w:eastAsia="de-DE"/>
                    </w:rPr>
                  </w:pPr>
                  <w:hyperlink r:id="rId10" w:tgtFrame="_NEW" w:history="1">
                    <w:r w:rsidRPr="001370DF">
                      <w:rPr>
                        <w:rFonts w:ascii="Segoe UI" w:eastAsia="Times New Roman" w:hAnsi="Segoe UI" w:cs="Segoe UI"/>
                        <w:color w:val="0066CC"/>
                        <w:sz w:val="18"/>
                        <w:u w:val="single"/>
                        <w:lang w:eastAsia="de-DE"/>
                      </w:rPr>
                      <w:t>NetworkConfiguration.cab</w:t>
                    </w:r>
                  </w:hyperlink>
                </w:p>
              </w:tc>
            </w:tr>
          </w:tbl>
          <w:p w:rsidR="001370DF" w:rsidRPr="001370DF" w:rsidRDefault="001370DF" w:rsidP="001370DF">
            <w:pPr>
              <w:spacing w:before="180" w:after="0" w:line="240" w:lineRule="auto"/>
              <w:rPr>
                <w:rFonts w:ascii="Segoe UI" w:eastAsia="Times New Roman" w:hAnsi="Segoe UI" w:cs="Segoe UI"/>
                <w:color w:val="000000"/>
                <w:sz w:val="18"/>
                <w:szCs w:val="18"/>
                <w:lang w:eastAsia="de-DE"/>
              </w:rPr>
            </w:pPr>
          </w:p>
        </w:tc>
      </w:tr>
    </w:tbl>
    <w:p w:rsidR="000726BD" w:rsidRDefault="000726BD"/>
    <w:sectPr w:rsidR="000726BD" w:rsidSect="000726B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70DF"/>
    <w:rsid w:val="000726BD"/>
    <w:rsid w:val="001370D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6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70DF"/>
    <w:rPr>
      <w:color w:val="0066CC"/>
      <w:u w:val="single"/>
    </w:rPr>
  </w:style>
  <w:style w:type="paragraph" w:styleId="HTMLPreformatted">
    <w:name w:val="HTML Preformatted"/>
    <w:basedOn w:val="Normal"/>
    <w:link w:val="HTMLPreformattedChar"/>
    <w:uiPriority w:val="99"/>
    <w:unhideWhenUsed/>
    <w:rsid w:val="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rsid w:val="001370DF"/>
    <w:rPr>
      <w:rFonts w:ascii="Courier New" w:eastAsia="Times New Roman" w:hAnsi="Courier New" w:cs="Courier New"/>
      <w:sz w:val="20"/>
      <w:szCs w:val="20"/>
      <w:lang w:eastAsia="de-DE"/>
    </w:rPr>
  </w:style>
</w:styles>
</file>

<file path=word/webSettings.xml><?xml version="1.0" encoding="utf-8"?>
<w:webSettings xmlns:r="http://schemas.openxmlformats.org/officeDocument/2006/relationships" xmlns:w="http://schemas.openxmlformats.org/wordprocessingml/2006/main">
  <w:divs>
    <w:div w:id="2134404259">
      <w:bodyDiv w:val="1"/>
      <w:marLeft w:val="75"/>
      <w:marRight w:val="75"/>
      <w:marTop w:val="75"/>
      <w:marBottom w:val="0"/>
      <w:divBdr>
        <w:top w:val="none" w:sz="0" w:space="0" w:color="auto"/>
        <w:left w:val="none" w:sz="0" w:space="0" w:color="auto"/>
        <w:bottom w:val="none" w:sz="0" w:space="0" w:color="auto"/>
        <w:right w:val="none" w:sz="0" w:space="0" w:color="auto"/>
      </w:divBdr>
      <w:divsChild>
        <w:div w:id="952790113">
          <w:marLeft w:val="0"/>
          <w:marRight w:val="0"/>
          <w:marTop w:val="0"/>
          <w:marBottom w:val="0"/>
          <w:divBdr>
            <w:top w:val="none" w:sz="0" w:space="0" w:color="auto"/>
            <w:left w:val="none" w:sz="0" w:space="0" w:color="auto"/>
            <w:bottom w:val="none" w:sz="0" w:space="0" w:color="auto"/>
            <w:right w:val="none" w:sz="0" w:space="0" w:color="auto"/>
          </w:divBdr>
          <w:divsChild>
            <w:div w:id="105317777">
              <w:marLeft w:val="0"/>
              <w:marRight w:val="0"/>
              <w:marTop w:val="0"/>
              <w:marBottom w:val="0"/>
              <w:divBdr>
                <w:top w:val="none" w:sz="0" w:space="0" w:color="auto"/>
                <w:left w:val="none" w:sz="0" w:space="0" w:color="auto"/>
                <w:bottom w:val="none" w:sz="0" w:space="0" w:color="auto"/>
                <w:right w:val="none" w:sz="0" w:space="0" w:color="auto"/>
              </w:divBdr>
              <w:divsChild>
                <w:div w:id="1841038650">
                  <w:marLeft w:val="0"/>
                  <w:marRight w:val="0"/>
                  <w:marTop w:val="0"/>
                  <w:marBottom w:val="0"/>
                  <w:divBdr>
                    <w:top w:val="none" w:sz="0" w:space="0" w:color="auto"/>
                    <w:left w:val="none" w:sz="0" w:space="0" w:color="auto"/>
                    <w:bottom w:val="none" w:sz="0" w:space="0" w:color="auto"/>
                    <w:right w:val="none" w:sz="0" w:space="0" w:color="auto"/>
                  </w:divBdr>
                </w:div>
              </w:divsChild>
            </w:div>
            <w:div w:id="84158767">
              <w:marLeft w:val="0"/>
              <w:marRight w:val="0"/>
              <w:marTop w:val="0"/>
              <w:marBottom w:val="0"/>
              <w:divBdr>
                <w:top w:val="none" w:sz="0" w:space="0" w:color="auto"/>
                <w:left w:val="none" w:sz="0" w:space="0" w:color="auto"/>
                <w:bottom w:val="none" w:sz="0" w:space="0" w:color="auto"/>
                <w:right w:val="none" w:sz="0" w:space="0" w:color="auto"/>
              </w:divBdr>
            </w:div>
            <w:div w:id="249197172">
              <w:marLeft w:val="0"/>
              <w:marRight w:val="0"/>
              <w:marTop w:val="0"/>
              <w:marBottom w:val="0"/>
              <w:divBdr>
                <w:top w:val="single" w:sz="6" w:space="6" w:color="auto"/>
                <w:left w:val="single" w:sz="6" w:space="6" w:color="auto"/>
                <w:bottom w:val="single" w:sz="12" w:space="6" w:color="auto"/>
                <w:right w:val="single" w:sz="12" w:space="6" w:color="auto"/>
              </w:divBdr>
            </w:div>
            <w:div w:id="2062095313">
              <w:marLeft w:val="0"/>
              <w:marRight w:val="0"/>
              <w:marTop w:val="0"/>
              <w:marBottom w:val="0"/>
              <w:divBdr>
                <w:top w:val="none" w:sz="0" w:space="0" w:color="auto"/>
                <w:left w:val="none" w:sz="0" w:space="0" w:color="auto"/>
                <w:bottom w:val="none" w:sz="0" w:space="0" w:color="auto"/>
                <w:right w:val="none" w:sz="0" w:space="0" w:color="auto"/>
              </w:divBdr>
            </w:div>
            <w:div w:id="980229689">
              <w:marLeft w:val="0"/>
              <w:marRight w:val="0"/>
              <w:marTop w:val="0"/>
              <w:marBottom w:val="0"/>
              <w:divBdr>
                <w:top w:val="none" w:sz="0" w:space="0" w:color="auto"/>
                <w:left w:val="none" w:sz="0" w:space="0" w:color="auto"/>
                <w:bottom w:val="none" w:sz="0" w:space="0" w:color="auto"/>
                <w:right w:val="none" w:sz="0" w:space="0" w:color="auto"/>
              </w:divBdr>
            </w:div>
            <w:div w:id="206577001">
              <w:marLeft w:val="0"/>
              <w:marRight w:val="0"/>
              <w:marTop w:val="0"/>
              <w:marBottom w:val="0"/>
              <w:divBdr>
                <w:top w:val="none" w:sz="0" w:space="0" w:color="auto"/>
                <w:left w:val="none" w:sz="0" w:space="0" w:color="auto"/>
                <w:bottom w:val="none" w:sz="0" w:space="0" w:color="auto"/>
                <w:right w:val="none" w:sz="0" w:space="0" w:color="auto"/>
              </w:divBdr>
              <w:divsChild>
                <w:div w:id="1931313014">
                  <w:marLeft w:val="0"/>
                  <w:marRight w:val="0"/>
                  <w:marTop w:val="0"/>
                  <w:marBottom w:val="0"/>
                  <w:divBdr>
                    <w:top w:val="none" w:sz="0" w:space="0" w:color="auto"/>
                    <w:left w:val="none" w:sz="0" w:space="0" w:color="auto"/>
                    <w:bottom w:val="none" w:sz="0" w:space="0" w:color="auto"/>
                    <w:right w:val="none" w:sz="0" w:space="0" w:color="auto"/>
                  </w:divBdr>
                </w:div>
              </w:divsChild>
            </w:div>
            <w:div w:id="1247574817">
              <w:marLeft w:val="0"/>
              <w:marRight w:val="0"/>
              <w:marTop w:val="0"/>
              <w:marBottom w:val="0"/>
              <w:divBdr>
                <w:top w:val="none" w:sz="0" w:space="0" w:color="auto"/>
                <w:left w:val="none" w:sz="0" w:space="0" w:color="auto"/>
                <w:bottom w:val="none" w:sz="0" w:space="0" w:color="auto"/>
                <w:right w:val="none" w:sz="0" w:space="0" w:color="auto"/>
              </w:divBdr>
            </w:div>
            <w:div w:id="53816498">
              <w:marLeft w:val="0"/>
              <w:marRight w:val="0"/>
              <w:marTop w:val="0"/>
              <w:marBottom w:val="0"/>
              <w:divBdr>
                <w:top w:val="none" w:sz="0" w:space="0" w:color="auto"/>
                <w:left w:val="none" w:sz="0" w:space="0" w:color="auto"/>
                <w:bottom w:val="none" w:sz="0" w:space="0" w:color="auto"/>
                <w:right w:val="none" w:sz="0" w:space="0" w:color="auto"/>
              </w:divBdr>
              <w:divsChild>
                <w:div w:id="1124806719">
                  <w:marLeft w:val="0"/>
                  <w:marRight w:val="0"/>
                  <w:marTop w:val="0"/>
                  <w:marBottom w:val="0"/>
                  <w:divBdr>
                    <w:top w:val="none" w:sz="0" w:space="0" w:color="auto"/>
                    <w:left w:val="none" w:sz="0" w:space="0" w:color="auto"/>
                    <w:bottom w:val="none" w:sz="0" w:space="0" w:color="auto"/>
                    <w:right w:val="none" w:sz="0" w:space="0" w:color="auto"/>
                  </w:divBdr>
                </w:div>
              </w:divsChild>
            </w:div>
            <w:div w:id="1289241086">
              <w:marLeft w:val="0"/>
              <w:marRight w:val="0"/>
              <w:marTop w:val="0"/>
              <w:marBottom w:val="0"/>
              <w:divBdr>
                <w:top w:val="none" w:sz="0" w:space="0" w:color="auto"/>
                <w:left w:val="none" w:sz="0" w:space="0" w:color="auto"/>
                <w:bottom w:val="none" w:sz="0" w:space="0" w:color="auto"/>
                <w:right w:val="none" w:sz="0" w:space="0" w:color="auto"/>
              </w:divBdr>
            </w:div>
            <w:div w:id="251624152">
              <w:marLeft w:val="0"/>
              <w:marRight w:val="0"/>
              <w:marTop w:val="0"/>
              <w:marBottom w:val="0"/>
              <w:divBdr>
                <w:top w:val="none" w:sz="0" w:space="0" w:color="auto"/>
                <w:left w:val="none" w:sz="0" w:space="0" w:color="auto"/>
                <w:bottom w:val="none" w:sz="0" w:space="0" w:color="auto"/>
                <w:right w:val="none" w:sz="0" w:space="0" w:color="auto"/>
              </w:divBdr>
              <w:divsChild>
                <w:div w:id="1165629248">
                  <w:marLeft w:val="0"/>
                  <w:marRight w:val="0"/>
                  <w:marTop w:val="0"/>
                  <w:marBottom w:val="0"/>
                  <w:divBdr>
                    <w:top w:val="none" w:sz="0" w:space="0" w:color="auto"/>
                    <w:left w:val="none" w:sz="0" w:space="0" w:color="auto"/>
                    <w:bottom w:val="none" w:sz="0" w:space="0" w:color="auto"/>
                    <w:right w:val="none" w:sz="0" w:space="0" w:color="auto"/>
                  </w:divBdr>
                </w:div>
              </w:divsChild>
            </w:div>
            <w:div w:id="423302528">
              <w:marLeft w:val="0"/>
              <w:marRight w:val="0"/>
              <w:marTop w:val="0"/>
              <w:marBottom w:val="180"/>
              <w:divBdr>
                <w:top w:val="none" w:sz="0" w:space="0" w:color="auto"/>
                <w:left w:val="none" w:sz="0" w:space="0" w:color="auto"/>
                <w:bottom w:val="none" w:sz="0" w:space="0" w:color="auto"/>
                <w:right w:val="none" w:sz="0" w:space="0" w:color="auto"/>
              </w:divBdr>
              <w:divsChild>
                <w:div w:id="2009482911">
                  <w:marLeft w:val="0"/>
                  <w:marRight w:val="0"/>
                  <w:marTop w:val="0"/>
                  <w:marBottom w:val="0"/>
                  <w:divBdr>
                    <w:top w:val="none" w:sz="0" w:space="0" w:color="auto"/>
                    <w:left w:val="none" w:sz="0" w:space="0" w:color="auto"/>
                    <w:bottom w:val="none" w:sz="0" w:space="0" w:color="auto"/>
                    <w:right w:val="none" w:sz="0" w:space="0" w:color="auto"/>
                  </w:divBdr>
                  <w:divsChild>
                    <w:div w:id="1375736256">
                      <w:marLeft w:val="0"/>
                      <w:marRight w:val="0"/>
                      <w:marTop w:val="0"/>
                      <w:marBottom w:val="0"/>
                      <w:divBdr>
                        <w:top w:val="none" w:sz="0" w:space="0" w:color="auto"/>
                        <w:left w:val="none" w:sz="0" w:space="0" w:color="auto"/>
                        <w:bottom w:val="none" w:sz="0" w:space="0" w:color="auto"/>
                        <w:right w:val="none" w:sz="0" w:space="0" w:color="auto"/>
                      </w:divBdr>
                    </w:div>
                  </w:divsChild>
                </w:div>
                <w:div w:id="1420177630">
                  <w:marLeft w:val="0"/>
                  <w:marRight w:val="0"/>
                  <w:marTop w:val="0"/>
                  <w:marBottom w:val="0"/>
                  <w:divBdr>
                    <w:top w:val="none" w:sz="0" w:space="0" w:color="auto"/>
                    <w:left w:val="none" w:sz="0" w:space="0" w:color="auto"/>
                    <w:bottom w:val="none" w:sz="0" w:space="0" w:color="auto"/>
                    <w:right w:val="none" w:sz="0" w:space="0" w:color="auto"/>
                  </w:divBdr>
                </w:div>
                <w:div w:id="1154026084">
                  <w:marLeft w:val="0"/>
                  <w:marRight w:val="0"/>
                  <w:marTop w:val="0"/>
                  <w:marBottom w:val="0"/>
                  <w:divBdr>
                    <w:top w:val="none" w:sz="0" w:space="0" w:color="auto"/>
                    <w:left w:val="none" w:sz="0" w:space="0" w:color="auto"/>
                    <w:bottom w:val="none" w:sz="0" w:space="0" w:color="auto"/>
                    <w:right w:val="none" w:sz="0" w:space="0" w:color="auto"/>
                  </w:divBdr>
                </w:div>
                <w:div w:id="582883323">
                  <w:marLeft w:val="0"/>
                  <w:marRight w:val="0"/>
                  <w:marTop w:val="0"/>
                  <w:marBottom w:val="0"/>
                  <w:divBdr>
                    <w:top w:val="none" w:sz="0" w:space="0" w:color="auto"/>
                    <w:left w:val="none" w:sz="0" w:space="0" w:color="auto"/>
                    <w:bottom w:val="none" w:sz="0" w:space="0" w:color="auto"/>
                    <w:right w:val="none" w:sz="0" w:space="0" w:color="auto"/>
                  </w:divBdr>
                  <w:divsChild>
                    <w:div w:id="653526822">
                      <w:marLeft w:val="0"/>
                      <w:marRight w:val="0"/>
                      <w:marTop w:val="0"/>
                      <w:marBottom w:val="0"/>
                      <w:divBdr>
                        <w:top w:val="none" w:sz="0" w:space="0" w:color="auto"/>
                        <w:left w:val="none" w:sz="0" w:space="0" w:color="auto"/>
                        <w:bottom w:val="none" w:sz="0" w:space="0" w:color="auto"/>
                        <w:right w:val="none" w:sz="0" w:space="0" w:color="auto"/>
                      </w:divBdr>
                    </w:div>
                    <w:div w:id="1491487078">
                      <w:marLeft w:val="0"/>
                      <w:marRight w:val="0"/>
                      <w:marTop w:val="0"/>
                      <w:marBottom w:val="0"/>
                      <w:divBdr>
                        <w:top w:val="none" w:sz="0" w:space="0" w:color="auto"/>
                        <w:left w:val="none" w:sz="0" w:space="0" w:color="auto"/>
                        <w:bottom w:val="none" w:sz="0" w:space="0" w:color="auto"/>
                        <w:right w:val="none" w:sz="0" w:space="0" w:color="auto"/>
                      </w:divBdr>
                    </w:div>
                    <w:div w:id="1890073627">
                      <w:marLeft w:val="300"/>
                      <w:marRight w:val="0"/>
                      <w:marTop w:val="0"/>
                      <w:marBottom w:val="0"/>
                      <w:divBdr>
                        <w:top w:val="none" w:sz="0" w:space="0" w:color="auto"/>
                        <w:left w:val="none" w:sz="0" w:space="0" w:color="auto"/>
                        <w:bottom w:val="none" w:sz="0" w:space="0" w:color="auto"/>
                        <w:right w:val="none" w:sz="0" w:space="0" w:color="auto"/>
                      </w:divBdr>
                    </w:div>
                    <w:div w:id="2057926230">
                      <w:marLeft w:val="0"/>
                      <w:marRight w:val="0"/>
                      <w:marTop w:val="0"/>
                      <w:marBottom w:val="0"/>
                      <w:divBdr>
                        <w:top w:val="none" w:sz="0" w:space="0" w:color="auto"/>
                        <w:left w:val="none" w:sz="0" w:space="0" w:color="auto"/>
                        <w:bottom w:val="none" w:sz="0" w:space="0" w:color="auto"/>
                        <w:right w:val="none" w:sz="0" w:space="0" w:color="auto"/>
                      </w:divBdr>
                    </w:div>
                    <w:div w:id="2111851259">
                      <w:marLeft w:val="0"/>
                      <w:marRight w:val="0"/>
                      <w:marTop w:val="0"/>
                      <w:marBottom w:val="0"/>
                      <w:divBdr>
                        <w:top w:val="none" w:sz="0" w:space="0" w:color="auto"/>
                        <w:left w:val="none" w:sz="0" w:space="0" w:color="auto"/>
                        <w:bottom w:val="none" w:sz="0" w:space="0" w:color="auto"/>
                        <w:right w:val="none" w:sz="0" w:space="0" w:color="auto"/>
                      </w:divBdr>
                    </w:div>
                    <w:div w:id="325523655">
                      <w:marLeft w:val="0"/>
                      <w:marRight w:val="0"/>
                      <w:marTop w:val="0"/>
                      <w:marBottom w:val="0"/>
                      <w:divBdr>
                        <w:top w:val="none" w:sz="0" w:space="0" w:color="auto"/>
                        <w:left w:val="none" w:sz="0" w:space="0" w:color="auto"/>
                        <w:bottom w:val="none" w:sz="0" w:space="0" w:color="auto"/>
                        <w:right w:val="none" w:sz="0" w:space="0" w:color="auto"/>
                      </w:divBdr>
                    </w:div>
                    <w:div w:id="375659983">
                      <w:marLeft w:val="300"/>
                      <w:marRight w:val="0"/>
                      <w:marTop w:val="0"/>
                      <w:marBottom w:val="0"/>
                      <w:divBdr>
                        <w:top w:val="none" w:sz="0" w:space="0" w:color="auto"/>
                        <w:left w:val="none" w:sz="0" w:space="0" w:color="auto"/>
                        <w:bottom w:val="none" w:sz="0" w:space="0" w:color="auto"/>
                        <w:right w:val="none" w:sz="0" w:space="0" w:color="auto"/>
                      </w:divBdr>
                    </w:div>
                    <w:div w:id="752319089">
                      <w:marLeft w:val="0"/>
                      <w:marRight w:val="0"/>
                      <w:marTop w:val="0"/>
                      <w:marBottom w:val="0"/>
                      <w:divBdr>
                        <w:top w:val="none" w:sz="0" w:space="0" w:color="auto"/>
                        <w:left w:val="none" w:sz="0" w:space="0" w:color="auto"/>
                        <w:bottom w:val="none" w:sz="0" w:space="0" w:color="auto"/>
                        <w:right w:val="none" w:sz="0" w:space="0" w:color="auto"/>
                      </w:divBdr>
                    </w:div>
                    <w:div w:id="152956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2950">
              <w:marLeft w:val="0"/>
              <w:marRight w:val="0"/>
              <w:marTop w:val="0"/>
              <w:marBottom w:val="0"/>
              <w:divBdr>
                <w:top w:val="none" w:sz="0" w:space="0" w:color="auto"/>
                <w:left w:val="none" w:sz="0" w:space="0" w:color="auto"/>
                <w:bottom w:val="none" w:sz="0" w:space="0" w:color="auto"/>
                <w:right w:val="none" w:sz="0" w:space="0" w:color="auto"/>
              </w:divBdr>
            </w:div>
            <w:div w:id="2099520813">
              <w:marLeft w:val="0"/>
              <w:marRight w:val="0"/>
              <w:marTop w:val="0"/>
              <w:marBottom w:val="0"/>
              <w:divBdr>
                <w:top w:val="none" w:sz="0" w:space="0" w:color="auto"/>
                <w:left w:val="none" w:sz="0" w:space="0" w:color="auto"/>
                <w:bottom w:val="none" w:sz="0" w:space="0" w:color="auto"/>
                <w:right w:val="none" w:sz="0" w:space="0" w:color="auto"/>
              </w:divBdr>
            </w:div>
            <w:div w:id="1400665742">
              <w:marLeft w:val="0"/>
              <w:marRight w:val="0"/>
              <w:marTop w:val="0"/>
              <w:marBottom w:val="0"/>
              <w:divBdr>
                <w:top w:val="none" w:sz="0" w:space="0" w:color="auto"/>
                <w:left w:val="none" w:sz="0" w:space="0" w:color="auto"/>
                <w:bottom w:val="none" w:sz="0" w:space="0" w:color="auto"/>
                <w:right w:val="none" w:sz="0" w:space="0" w:color="auto"/>
              </w:divBdr>
              <w:divsChild>
                <w:div w:id="987246531">
                  <w:marLeft w:val="0"/>
                  <w:marRight w:val="0"/>
                  <w:marTop w:val="0"/>
                  <w:marBottom w:val="0"/>
                  <w:divBdr>
                    <w:top w:val="none" w:sz="0" w:space="0" w:color="auto"/>
                    <w:left w:val="none" w:sz="0" w:space="0" w:color="auto"/>
                    <w:bottom w:val="none" w:sz="0" w:space="0" w:color="auto"/>
                    <w:right w:val="none" w:sz="0" w:space="0" w:color="auto"/>
                  </w:divBdr>
                </w:div>
                <w:div w:id="1531331412">
                  <w:marLeft w:val="300"/>
                  <w:marRight w:val="0"/>
                  <w:marTop w:val="0"/>
                  <w:marBottom w:val="0"/>
                  <w:divBdr>
                    <w:top w:val="none" w:sz="0" w:space="0" w:color="auto"/>
                    <w:left w:val="none" w:sz="0" w:space="0" w:color="auto"/>
                    <w:bottom w:val="none" w:sz="0" w:space="0" w:color="auto"/>
                    <w:right w:val="none" w:sz="0" w:space="0" w:color="auto"/>
                  </w:divBdr>
                </w:div>
                <w:div w:id="124466535">
                  <w:marLeft w:val="0"/>
                  <w:marRight w:val="0"/>
                  <w:marTop w:val="0"/>
                  <w:marBottom w:val="0"/>
                  <w:divBdr>
                    <w:top w:val="none" w:sz="0" w:space="0" w:color="auto"/>
                    <w:left w:val="none" w:sz="0" w:space="0" w:color="auto"/>
                    <w:bottom w:val="none" w:sz="0" w:space="0" w:color="auto"/>
                    <w:right w:val="none" w:sz="0" w:space="0" w:color="auto"/>
                  </w:divBdr>
                </w:div>
                <w:div w:id="1275092699">
                  <w:marLeft w:val="300"/>
                  <w:marRight w:val="0"/>
                  <w:marTop w:val="0"/>
                  <w:marBottom w:val="0"/>
                  <w:divBdr>
                    <w:top w:val="none" w:sz="0" w:space="0" w:color="auto"/>
                    <w:left w:val="none" w:sz="0" w:space="0" w:color="auto"/>
                    <w:bottom w:val="none" w:sz="0" w:space="0" w:color="auto"/>
                    <w:right w:val="none" w:sz="0" w:space="0" w:color="auto"/>
                  </w:divBdr>
                </w:div>
                <w:div w:id="367989862">
                  <w:marLeft w:val="0"/>
                  <w:marRight w:val="0"/>
                  <w:marTop w:val="0"/>
                  <w:marBottom w:val="0"/>
                  <w:divBdr>
                    <w:top w:val="none" w:sz="0" w:space="0" w:color="auto"/>
                    <w:left w:val="none" w:sz="0" w:space="0" w:color="auto"/>
                    <w:bottom w:val="none" w:sz="0" w:space="0" w:color="auto"/>
                    <w:right w:val="none" w:sz="0" w:space="0" w:color="auto"/>
                  </w:divBdr>
                </w:div>
                <w:div w:id="159581536">
                  <w:marLeft w:val="300"/>
                  <w:marRight w:val="0"/>
                  <w:marTop w:val="0"/>
                  <w:marBottom w:val="0"/>
                  <w:divBdr>
                    <w:top w:val="none" w:sz="0" w:space="0" w:color="auto"/>
                    <w:left w:val="none" w:sz="0" w:space="0" w:color="auto"/>
                    <w:bottom w:val="none" w:sz="0" w:space="0" w:color="auto"/>
                    <w:right w:val="none" w:sz="0" w:space="0" w:color="auto"/>
                  </w:divBdr>
                </w:div>
                <w:div w:id="1285649876">
                  <w:marLeft w:val="0"/>
                  <w:marRight w:val="0"/>
                  <w:marTop w:val="0"/>
                  <w:marBottom w:val="0"/>
                  <w:divBdr>
                    <w:top w:val="none" w:sz="0" w:space="0" w:color="auto"/>
                    <w:left w:val="none" w:sz="0" w:space="0" w:color="auto"/>
                    <w:bottom w:val="none" w:sz="0" w:space="0" w:color="auto"/>
                    <w:right w:val="none" w:sz="0" w:space="0" w:color="auto"/>
                  </w:divBdr>
                </w:div>
                <w:div w:id="1876427864">
                  <w:marLeft w:val="300"/>
                  <w:marRight w:val="0"/>
                  <w:marTop w:val="0"/>
                  <w:marBottom w:val="0"/>
                  <w:divBdr>
                    <w:top w:val="none" w:sz="0" w:space="0" w:color="auto"/>
                    <w:left w:val="none" w:sz="0" w:space="0" w:color="auto"/>
                    <w:bottom w:val="none" w:sz="0" w:space="0" w:color="auto"/>
                    <w:right w:val="none" w:sz="0" w:space="0" w:color="auto"/>
                  </w:divBdr>
                </w:div>
                <w:div w:id="839345336">
                  <w:marLeft w:val="0"/>
                  <w:marRight w:val="0"/>
                  <w:marTop w:val="0"/>
                  <w:marBottom w:val="0"/>
                  <w:divBdr>
                    <w:top w:val="none" w:sz="0" w:space="0" w:color="auto"/>
                    <w:left w:val="none" w:sz="0" w:space="0" w:color="auto"/>
                    <w:bottom w:val="none" w:sz="0" w:space="0" w:color="auto"/>
                    <w:right w:val="none" w:sz="0" w:space="0" w:color="auto"/>
                  </w:divBdr>
                </w:div>
                <w:div w:id="297422846">
                  <w:marLeft w:val="300"/>
                  <w:marRight w:val="0"/>
                  <w:marTop w:val="0"/>
                  <w:marBottom w:val="0"/>
                  <w:divBdr>
                    <w:top w:val="none" w:sz="0" w:space="0" w:color="auto"/>
                    <w:left w:val="none" w:sz="0" w:space="0" w:color="auto"/>
                    <w:bottom w:val="none" w:sz="0" w:space="0" w:color="auto"/>
                    <w:right w:val="none" w:sz="0" w:space="0" w:color="auto"/>
                  </w:divBdr>
                </w:div>
                <w:div w:id="1638729003">
                  <w:marLeft w:val="0"/>
                  <w:marRight w:val="0"/>
                  <w:marTop w:val="0"/>
                  <w:marBottom w:val="0"/>
                  <w:divBdr>
                    <w:top w:val="none" w:sz="0" w:space="0" w:color="auto"/>
                    <w:left w:val="none" w:sz="0" w:space="0" w:color="auto"/>
                    <w:bottom w:val="none" w:sz="0" w:space="0" w:color="auto"/>
                    <w:right w:val="none" w:sz="0" w:space="0" w:color="auto"/>
                  </w:divBdr>
                </w:div>
                <w:div w:id="11322127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AppData\Local\Diagnostics\460911090\2010051920.000\58A08CDE-FBE1-4429-A357-7CD4482035C3.Repair.4.etl" TargetMode="External"/><Relationship Id="rId3" Type="http://schemas.openxmlformats.org/officeDocument/2006/relationships/webSettings" Target="webSettings.xml"/><Relationship Id="rId7" Type="http://schemas.openxmlformats.org/officeDocument/2006/relationships/hyperlink" Target="file:///C:\Users\S\AppData\Local\Diagnostics\460911090\2010051920.000\DEB7F017-81BA-487B-8DAB-8B6AB023CEF6.Repair.1.et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S\AppData\Local\Diagnostics\460911090\2010051920.000\ResultReport.xml" TargetMode="External"/><Relationship Id="rId11" Type="http://schemas.openxmlformats.org/officeDocument/2006/relationships/fontTable" Target="fontTable.xml"/><Relationship Id="rId5" Type="http://schemas.openxmlformats.org/officeDocument/2006/relationships/hyperlink" Target="file:///C:\Users\S\AppData\Local\Diagnostics\460911090\2010051920.000\ResultReport.xml" TargetMode="External"/><Relationship Id="rId10" Type="http://schemas.openxmlformats.org/officeDocument/2006/relationships/hyperlink" Target="file:///C:\Users\S\AppData\Local\Diagnostics\460911090\2010051920.000\NetworkConfiguration.cab" TargetMode="External"/><Relationship Id="rId4" Type="http://schemas.openxmlformats.org/officeDocument/2006/relationships/hyperlink" Target="file:///C:\Users\S\AppData\Local\Diagnostics\460911090\2010051920.000\ResultReport.xml" TargetMode="External"/><Relationship Id="rId9" Type="http://schemas.openxmlformats.org/officeDocument/2006/relationships/hyperlink" Target="file:///C:\Users\S\AppData\Local\Diagnostics\460911090\2010051920.000\DEB7F017-81BA-487B-8DAB-8B6AB023CEF6.Diagnose.0.et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2033</Words>
  <Characters>12811</Characters>
  <Application>Microsoft Office Word</Application>
  <DocSecurity>0</DocSecurity>
  <Lines>106</Lines>
  <Paragraphs>29</Paragraphs>
  <ScaleCrop>false</ScaleCrop>
  <Company/>
  <LinksUpToDate>false</LinksUpToDate>
  <CharactersWithSpaces>14815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1</cp:revision>
  <dcterms:created xsi:type="dcterms:W3CDTF">2010-05-19T20:23:00Z</dcterms:created>
  <dcterms:modified xsi:type="dcterms:W3CDTF">2010-05-19T20:24:00Z</dcterms:modified>
</cp:coreProperties>
</file>